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21" w:rsidRPr="00FC543F" w:rsidRDefault="00C8592B" w:rsidP="0069712A">
      <w:pPr>
        <w:pStyle w:val="00FVJCPage1Titre"/>
      </w:pPr>
      <w:r w:rsidRPr="00FC543F">
        <w:t xml:space="preserve">Cahier des charges </w:t>
      </w:r>
      <w:r w:rsidR="0059188D">
        <w:t>du Camp de ski FVJC</w:t>
      </w:r>
    </w:p>
    <w:p w:rsidR="00302E97" w:rsidRPr="00C178BC" w:rsidRDefault="0059188D" w:rsidP="003C3B3C">
      <w:pPr>
        <w:pStyle w:val="00FVJCPage1sous-titre"/>
      </w:pPr>
      <w:r>
        <w:t>Commission de ski</w:t>
      </w:r>
    </w:p>
    <w:p w:rsidR="003174B0" w:rsidRPr="00C178BC" w:rsidRDefault="0059188D" w:rsidP="003C3B3C">
      <w:pPr>
        <w:pStyle w:val="00FVJCpage1date"/>
      </w:pPr>
      <w:r>
        <w:t>28 mai 2015</w:t>
      </w:r>
    </w:p>
    <w:p w:rsidR="003D1A1E" w:rsidRPr="00C178BC" w:rsidRDefault="003D1A1E" w:rsidP="003C3B3C">
      <w:pPr>
        <w:pStyle w:val="00FVJCPagetexteNormal"/>
      </w:pPr>
    </w:p>
    <w:p w:rsidR="003D1A1E" w:rsidRPr="00C178BC" w:rsidRDefault="003D1A1E" w:rsidP="003C3B3C">
      <w:pPr>
        <w:pStyle w:val="00FVJCPagetexteNormal"/>
        <w:rPr>
          <w:szCs w:val="22"/>
        </w:rPr>
      </w:pPr>
    </w:p>
    <w:p w:rsidR="003D1A1E" w:rsidRPr="00C178BC" w:rsidRDefault="003D1A1E" w:rsidP="003C3B3C">
      <w:pPr>
        <w:pStyle w:val="00FVJCPagetexteNormal"/>
        <w:rPr>
          <w:szCs w:val="22"/>
        </w:rPr>
      </w:pPr>
    </w:p>
    <w:p w:rsidR="003D1A1E" w:rsidRDefault="003D1A1E" w:rsidP="003C3B3C">
      <w:pPr>
        <w:pStyle w:val="00FVJCPagetexteNormal"/>
      </w:pPr>
    </w:p>
    <w:p w:rsidR="00C87EBC" w:rsidRPr="00C178BC" w:rsidRDefault="00C87EBC" w:rsidP="003C3B3C">
      <w:pPr>
        <w:pStyle w:val="00FVJCPagetexteNormal"/>
        <w:rPr>
          <w:szCs w:val="22"/>
        </w:rPr>
      </w:pPr>
    </w:p>
    <w:p w:rsidR="003D1A1E" w:rsidRPr="00C178BC" w:rsidRDefault="003D1A1E" w:rsidP="003C3B3C">
      <w:pPr>
        <w:pStyle w:val="00FVJCPagetexteNormal"/>
        <w:rPr>
          <w:szCs w:val="22"/>
        </w:rPr>
      </w:pPr>
    </w:p>
    <w:p w:rsidR="003D1A1E" w:rsidRPr="00C178BC" w:rsidRDefault="003D1A1E" w:rsidP="003C3B3C">
      <w:pPr>
        <w:pStyle w:val="00FVJCPagetexteNormal"/>
        <w:rPr>
          <w:szCs w:val="22"/>
        </w:rPr>
      </w:pPr>
    </w:p>
    <w:p w:rsidR="003D1A1E" w:rsidRPr="00C178BC" w:rsidRDefault="003D1A1E" w:rsidP="003C3B3C">
      <w:pPr>
        <w:pStyle w:val="00FVJCPagetexteNormal"/>
        <w:rPr>
          <w:szCs w:val="22"/>
        </w:rPr>
      </w:pPr>
    </w:p>
    <w:p w:rsidR="003D1A1E" w:rsidRPr="00C178BC" w:rsidRDefault="0069712A" w:rsidP="003C3B3C">
      <w:pPr>
        <w:pStyle w:val="00FVJCPagetexteNormal"/>
        <w:jc w:val="center"/>
        <w:rPr>
          <w:szCs w:val="22"/>
        </w:rPr>
      </w:pPr>
      <w:r w:rsidRPr="00797E07">
        <w:rPr>
          <w:noProof/>
          <w:lang w:val="fr-CH" w:eastAsia="fr-CH"/>
        </w:rPr>
        <w:drawing>
          <wp:inline distT="0" distB="0" distL="0" distR="0" wp14:anchorId="5E22A955" wp14:editId="72C70E86">
            <wp:extent cx="3562350" cy="3600450"/>
            <wp:effectExtent l="0" t="0" r="0" b="0"/>
            <wp:docPr id="2" name="Image 3" descr="Description : Macintosh HD:Users:p6957:Desktop:Capture d’écran 2016-05-01 à 22.1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Macintosh HD:Users:p6957:Desktop:Capture d’écran 2016-05-01 à 22.14.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3600450"/>
                    </a:xfrm>
                    <a:prstGeom prst="rect">
                      <a:avLst/>
                    </a:prstGeom>
                    <a:noFill/>
                    <a:ln>
                      <a:noFill/>
                    </a:ln>
                  </pic:spPr>
                </pic:pic>
              </a:graphicData>
            </a:graphic>
          </wp:inline>
        </w:drawing>
      </w:r>
    </w:p>
    <w:p w:rsidR="003D1A1E" w:rsidRPr="00C178BC" w:rsidRDefault="003D1A1E" w:rsidP="000360E5">
      <w:pPr>
        <w:pStyle w:val="00FVJCPagetexteNormal"/>
      </w:pPr>
    </w:p>
    <w:p w:rsidR="003D1A1E" w:rsidRDefault="003D1A1E" w:rsidP="000360E5">
      <w:pPr>
        <w:pStyle w:val="00FVJCPagetexteNormal"/>
      </w:pPr>
    </w:p>
    <w:p w:rsidR="00FC543F" w:rsidRDefault="00FC543F" w:rsidP="000360E5">
      <w:pPr>
        <w:pStyle w:val="00FVJCPagetexteNormal"/>
      </w:pPr>
    </w:p>
    <w:p w:rsidR="00FC543F" w:rsidRDefault="00FC543F" w:rsidP="000360E5">
      <w:pPr>
        <w:pStyle w:val="00FVJCPagetexteNormal"/>
      </w:pPr>
    </w:p>
    <w:p w:rsidR="00FC543F" w:rsidRPr="00C178BC" w:rsidRDefault="00FC543F" w:rsidP="000360E5">
      <w:pPr>
        <w:pStyle w:val="00FVJCPagetexteNormal"/>
      </w:pPr>
    </w:p>
    <w:p w:rsidR="00FC543F" w:rsidRDefault="00FC543F" w:rsidP="000360E5">
      <w:pPr>
        <w:pStyle w:val="00FVJCpage1titrecentral"/>
      </w:pPr>
      <w:r>
        <w:t>Fédération V</w:t>
      </w:r>
      <w:r w:rsidR="00C8592B" w:rsidRPr="00C8592B">
        <w:t>audoise</w:t>
      </w:r>
      <w:r>
        <w:t xml:space="preserve"> des</w:t>
      </w:r>
    </w:p>
    <w:p w:rsidR="00C8592B" w:rsidRPr="00C8592B" w:rsidRDefault="00FC543F" w:rsidP="000360E5">
      <w:pPr>
        <w:pStyle w:val="00FVJCpage1titrecentral"/>
      </w:pPr>
      <w:r>
        <w:t>Jeunesses C</w:t>
      </w:r>
      <w:r w:rsidR="00C8592B" w:rsidRPr="00C8592B">
        <w:t>ampagnardes</w:t>
      </w:r>
    </w:p>
    <w:p w:rsidR="003D1A1E" w:rsidRDefault="003D1A1E" w:rsidP="000360E5">
      <w:pPr>
        <w:pStyle w:val="00FVJCPagetexteNormal"/>
      </w:pPr>
    </w:p>
    <w:p w:rsidR="000360E5" w:rsidRPr="00C178BC" w:rsidRDefault="000360E5" w:rsidP="000360E5">
      <w:pPr>
        <w:pStyle w:val="00FVJCPagetexteNormal"/>
      </w:pPr>
    </w:p>
    <w:p w:rsidR="003D1A1E" w:rsidRPr="00C178BC" w:rsidRDefault="003D1A1E" w:rsidP="000360E5">
      <w:pPr>
        <w:pStyle w:val="00FVJCPagetexteNormal"/>
      </w:pPr>
    </w:p>
    <w:p w:rsidR="00D23281" w:rsidRDefault="00D23281" w:rsidP="000360E5">
      <w:pPr>
        <w:pStyle w:val="00FVJCPagetexteNormal"/>
      </w:pPr>
    </w:p>
    <w:p w:rsidR="000360E5" w:rsidRPr="000360E5" w:rsidRDefault="00831781" w:rsidP="000360E5">
      <w:pPr>
        <w:pStyle w:val="00FVJCPagetexteNormal"/>
      </w:pPr>
      <w:r>
        <w:br w:type="page"/>
      </w:r>
    </w:p>
    <w:p w:rsidR="000A062E" w:rsidRDefault="000A062E" w:rsidP="000A062E">
      <w:pPr>
        <w:pStyle w:val="00FVJCPage2TitreTM"/>
      </w:pPr>
      <w:r>
        <w:lastRenderedPageBreak/>
        <w:t>Tables des matières</w:t>
      </w:r>
    </w:p>
    <w:p w:rsidR="000A062E" w:rsidRDefault="000A062E" w:rsidP="000A062E">
      <w:pPr>
        <w:pStyle w:val="00FVJCPage2Tabledesmatires"/>
        <w:rPr>
          <w:rFonts w:asciiTheme="minorHAnsi" w:eastAsiaTheme="minorEastAsia" w:hAnsiTheme="minorHAnsi" w:cstheme="minorBidi"/>
          <w:b/>
          <w:noProof/>
          <w:sz w:val="22"/>
          <w:lang w:val="fr-CH" w:eastAsia="fr-CH"/>
        </w:rPr>
      </w:pPr>
      <w:r>
        <w:fldChar w:fldCharType="begin"/>
      </w:r>
      <w:r>
        <w:instrText xml:space="preserve"> TOC \h \z \t "00 FVJC_Page 2_Titre TM;1;01 FVJC_Page texte_Titre 1;2" </w:instrText>
      </w:r>
      <w:r>
        <w:fldChar w:fldCharType="separate"/>
      </w:r>
      <w:hyperlink w:anchor="_Toc482272869" w:history="1">
        <w:r w:rsidRPr="007E3AC4">
          <w:rPr>
            <w:rStyle w:val="Lienhypertexte"/>
            <w:caps/>
            <w:noProof/>
          </w:rPr>
          <w:t>Introduction</w:t>
        </w:r>
        <w:r>
          <w:rPr>
            <w:noProof/>
            <w:webHidden/>
          </w:rPr>
          <w:tab/>
        </w:r>
        <w:r>
          <w:rPr>
            <w:noProof/>
            <w:webHidden/>
          </w:rPr>
          <w:fldChar w:fldCharType="begin"/>
        </w:r>
        <w:r>
          <w:rPr>
            <w:noProof/>
            <w:webHidden/>
          </w:rPr>
          <w:instrText xml:space="preserve"> PAGEREF _Toc482272869 \h </w:instrText>
        </w:r>
        <w:r>
          <w:rPr>
            <w:noProof/>
            <w:webHidden/>
          </w:rPr>
        </w:r>
        <w:r>
          <w:rPr>
            <w:noProof/>
            <w:webHidden/>
          </w:rPr>
          <w:fldChar w:fldCharType="separate"/>
        </w:r>
        <w:r w:rsidR="003C2F96">
          <w:rPr>
            <w:noProof/>
            <w:webHidden/>
          </w:rPr>
          <w:t>3</w:t>
        </w:r>
        <w:r>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70" w:history="1">
        <w:r w:rsidR="000A062E" w:rsidRPr="007E3AC4">
          <w:rPr>
            <w:rStyle w:val="Lienhypertexte"/>
            <w:noProof/>
          </w:rPr>
          <w:t>Dispositions préliminaires  (voir statuts de la FVJC)</w:t>
        </w:r>
        <w:r w:rsidR="000A062E">
          <w:rPr>
            <w:noProof/>
            <w:webHidden/>
          </w:rPr>
          <w:tab/>
        </w:r>
        <w:r w:rsidR="000A062E">
          <w:rPr>
            <w:noProof/>
            <w:webHidden/>
          </w:rPr>
          <w:fldChar w:fldCharType="begin"/>
        </w:r>
        <w:r w:rsidR="000A062E">
          <w:rPr>
            <w:noProof/>
            <w:webHidden/>
          </w:rPr>
          <w:instrText xml:space="preserve"> PAGEREF _Toc482272870 \h </w:instrText>
        </w:r>
        <w:r w:rsidR="000A062E">
          <w:rPr>
            <w:noProof/>
            <w:webHidden/>
          </w:rPr>
        </w:r>
        <w:r w:rsidR="000A062E">
          <w:rPr>
            <w:noProof/>
            <w:webHidden/>
          </w:rPr>
          <w:fldChar w:fldCharType="separate"/>
        </w:r>
        <w:r w:rsidR="003C2F96">
          <w:rPr>
            <w:noProof/>
            <w:webHidden/>
          </w:rPr>
          <w:t>3</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71" w:history="1">
        <w:r w:rsidR="000A062E" w:rsidRPr="007E3AC4">
          <w:rPr>
            <w:rStyle w:val="Lienhypertexte"/>
            <w:noProof/>
          </w:rPr>
          <w:t>Prestations à observer par la société organisatrice</w:t>
        </w:r>
        <w:r w:rsidR="000A062E">
          <w:rPr>
            <w:noProof/>
            <w:webHidden/>
          </w:rPr>
          <w:tab/>
        </w:r>
        <w:r w:rsidR="000A062E">
          <w:rPr>
            <w:noProof/>
            <w:webHidden/>
          </w:rPr>
          <w:fldChar w:fldCharType="begin"/>
        </w:r>
        <w:r w:rsidR="000A062E">
          <w:rPr>
            <w:noProof/>
            <w:webHidden/>
          </w:rPr>
          <w:instrText xml:space="preserve"> PAGEREF _Toc482272871 \h </w:instrText>
        </w:r>
        <w:r w:rsidR="000A062E">
          <w:rPr>
            <w:noProof/>
            <w:webHidden/>
          </w:rPr>
        </w:r>
        <w:r w:rsidR="000A062E">
          <w:rPr>
            <w:noProof/>
            <w:webHidden/>
          </w:rPr>
          <w:fldChar w:fldCharType="separate"/>
        </w:r>
        <w:r w:rsidR="003C2F96">
          <w:rPr>
            <w:noProof/>
            <w:webHidden/>
          </w:rPr>
          <w:t>3</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72" w:history="1">
        <w:r w:rsidR="000A062E" w:rsidRPr="007E3AC4">
          <w:rPr>
            <w:rStyle w:val="Lienhypertexte"/>
            <w:caps/>
            <w:noProof/>
            <w:snapToGrid w:val="0"/>
          </w:rPr>
          <w:t>Commission de ski</w:t>
        </w:r>
        <w:r w:rsidR="000A062E">
          <w:rPr>
            <w:noProof/>
            <w:webHidden/>
          </w:rPr>
          <w:tab/>
        </w:r>
        <w:r w:rsidR="000A062E">
          <w:rPr>
            <w:noProof/>
            <w:webHidden/>
          </w:rPr>
          <w:fldChar w:fldCharType="begin"/>
        </w:r>
        <w:r w:rsidR="000A062E">
          <w:rPr>
            <w:noProof/>
            <w:webHidden/>
          </w:rPr>
          <w:instrText xml:space="preserve"> PAGEREF _Toc482272872 \h </w:instrText>
        </w:r>
        <w:r w:rsidR="000A062E">
          <w:rPr>
            <w:noProof/>
            <w:webHidden/>
          </w:rPr>
        </w:r>
        <w:r w:rsidR="000A062E">
          <w:rPr>
            <w:noProof/>
            <w:webHidden/>
          </w:rPr>
          <w:fldChar w:fldCharType="separate"/>
        </w:r>
        <w:r w:rsidR="003C2F96">
          <w:rPr>
            <w:noProof/>
            <w:webHidden/>
          </w:rPr>
          <w:t>4</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73" w:history="1">
        <w:r w:rsidR="000A062E" w:rsidRPr="007E3AC4">
          <w:rPr>
            <w:rStyle w:val="Lienhypertexte"/>
            <w:noProof/>
          </w:rPr>
          <w:t>Commission de ski</w:t>
        </w:r>
        <w:r w:rsidR="000A062E">
          <w:rPr>
            <w:noProof/>
            <w:webHidden/>
          </w:rPr>
          <w:tab/>
        </w:r>
        <w:r w:rsidR="000A062E">
          <w:rPr>
            <w:noProof/>
            <w:webHidden/>
          </w:rPr>
          <w:fldChar w:fldCharType="begin"/>
        </w:r>
        <w:r w:rsidR="000A062E">
          <w:rPr>
            <w:noProof/>
            <w:webHidden/>
          </w:rPr>
          <w:instrText xml:space="preserve"> PAGEREF _Toc482272873 \h </w:instrText>
        </w:r>
        <w:r w:rsidR="000A062E">
          <w:rPr>
            <w:noProof/>
            <w:webHidden/>
          </w:rPr>
        </w:r>
        <w:r w:rsidR="000A062E">
          <w:rPr>
            <w:noProof/>
            <w:webHidden/>
          </w:rPr>
          <w:fldChar w:fldCharType="separate"/>
        </w:r>
        <w:r w:rsidR="003C2F96">
          <w:rPr>
            <w:noProof/>
            <w:webHidden/>
          </w:rPr>
          <w:t>4</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74" w:history="1">
        <w:r w:rsidR="000A062E" w:rsidRPr="007E3AC4">
          <w:rPr>
            <w:rStyle w:val="Lienhypertexte"/>
            <w:noProof/>
          </w:rPr>
          <w:t>Subsistance</w:t>
        </w:r>
        <w:r w:rsidR="000A062E">
          <w:rPr>
            <w:noProof/>
            <w:webHidden/>
          </w:rPr>
          <w:tab/>
        </w:r>
        <w:r w:rsidR="000A062E">
          <w:rPr>
            <w:noProof/>
            <w:webHidden/>
          </w:rPr>
          <w:fldChar w:fldCharType="begin"/>
        </w:r>
        <w:r w:rsidR="000A062E">
          <w:rPr>
            <w:noProof/>
            <w:webHidden/>
          </w:rPr>
          <w:instrText xml:space="preserve"> PAGEREF _Toc482272874 \h </w:instrText>
        </w:r>
        <w:r w:rsidR="000A062E">
          <w:rPr>
            <w:noProof/>
            <w:webHidden/>
          </w:rPr>
        </w:r>
        <w:r w:rsidR="000A062E">
          <w:rPr>
            <w:noProof/>
            <w:webHidden/>
          </w:rPr>
          <w:fldChar w:fldCharType="separate"/>
        </w:r>
        <w:r w:rsidR="003C2F96">
          <w:rPr>
            <w:noProof/>
            <w:webHidden/>
          </w:rPr>
          <w:t>4</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75" w:history="1">
        <w:r w:rsidR="000A062E" w:rsidRPr="007E3AC4">
          <w:rPr>
            <w:rStyle w:val="Lienhypertexte"/>
            <w:noProof/>
          </w:rPr>
          <w:t>Divers</w:t>
        </w:r>
        <w:r w:rsidR="000A062E">
          <w:rPr>
            <w:noProof/>
            <w:webHidden/>
          </w:rPr>
          <w:tab/>
        </w:r>
        <w:r w:rsidR="000A062E">
          <w:rPr>
            <w:noProof/>
            <w:webHidden/>
          </w:rPr>
          <w:fldChar w:fldCharType="begin"/>
        </w:r>
        <w:r w:rsidR="000A062E">
          <w:rPr>
            <w:noProof/>
            <w:webHidden/>
          </w:rPr>
          <w:instrText xml:space="preserve"> PAGEREF _Toc482272875 \h </w:instrText>
        </w:r>
        <w:r w:rsidR="000A062E">
          <w:rPr>
            <w:noProof/>
            <w:webHidden/>
          </w:rPr>
        </w:r>
        <w:r w:rsidR="000A062E">
          <w:rPr>
            <w:noProof/>
            <w:webHidden/>
          </w:rPr>
          <w:fldChar w:fldCharType="separate"/>
        </w:r>
        <w:r w:rsidR="003C2F96">
          <w:rPr>
            <w:noProof/>
            <w:webHidden/>
          </w:rPr>
          <w:t>4</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76" w:history="1">
        <w:r w:rsidR="000A062E" w:rsidRPr="007E3AC4">
          <w:rPr>
            <w:rStyle w:val="Lienhypertexte"/>
            <w:caps/>
            <w:noProof/>
            <w:snapToGrid w:val="0"/>
          </w:rPr>
          <w:t>Finances générales</w:t>
        </w:r>
        <w:r w:rsidR="000A062E">
          <w:rPr>
            <w:noProof/>
            <w:webHidden/>
          </w:rPr>
          <w:tab/>
        </w:r>
        <w:r w:rsidR="000A062E">
          <w:rPr>
            <w:noProof/>
            <w:webHidden/>
          </w:rPr>
          <w:fldChar w:fldCharType="begin"/>
        </w:r>
        <w:r w:rsidR="000A062E">
          <w:rPr>
            <w:noProof/>
            <w:webHidden/>
          </w:rPr>
          <w:instrText xml:space="preserve"> PAGEREF _Toc482272876 \h </w:instrText>
        </w:r>
        <w:r w:rsidR="000A062E">
          <w:rPr>
            <w:noProof/>
            <w:webHidden/>
          </w:rPr>
        </w:r>
        <w:r w:rsidR="000A062E">
          <w:rPr>
            <w:noProof/>
            <w:webHidden/>
          </w:rPr>
          <w:fldChar w:fldCharType="separate"/>
        </w:r>
        <w:r w:rsidR="003C2F96">
          <w:rPr>
            <w:noProof/>
            <w:webHidden/>
          </w:rPr>
          <w:t>5</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77" w:history="1">
        <w:r w:rsidR="000A062E" w:rsidRPr="007E3AC4">
          <w:rPr>
            <w:rStyle w:val="Lienhypertexte"/>
            <w:noProof/>
          </w:rPr>
          <w:t>Finances d'inscription</w:t>
        </w:r>
        <w:r w:rsidR="000A062E">
          <w:rPr>
            <w:noProof/>
            <w:webHidden/>
          </w:rPr>
          <w:tab/>
        </w:r>
        <w:r w:rsidR="000A062E">
          <w:rPr>
            <w:noProof/>
            <w:webHidden/>
          </w:rPr>
          <w:fldChar w:fldCharType="begin"/>
        </w:r>
        <w:r w:rsidR="000A062E">
          <w:rPr>
            <w:noProof/>
            <w:webHidden/>
          </w:rPr>
          <w:instrText xml:space="preserve"> PAGEREF _Toc482272877 \h </w:instrText>
        </w:r>
        <w:r w:rsidR="000A062E">
          <w:rPr>
            <w:noProof/>
            <w:webHidden/>
          </w:rPr>
        </w:r>
        <w:r w:rsidR="000A062E">
          <w:rPr>
            <w:noProof/>
            <w:webHidden/>
          </w:rPr>
          <w:fldChar w:fldCharType="separate"/>
        </w:r>
        <w:r w:rsidR="003C2F96">
          <w:rPr>
            <w:noProof/>
            <w:webHidden/>
          </w:rPr>
          <w:t>5</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78" w:history="1">
        <w:r w:rsidR="000A062E" w:rsidRPr="007E3AC4">
          <w:rPr>
            <w:rStyle w:val="Lienhypertexte"/>
            <w:noProof/>
          </w:rPr>
          <w:t>Finances FVJC</w:t>
        </w:r>
        <w:r w:rsidR="000A062E">
          <w:rPr>
            <w:noProof/>
            <w:webHidden/>
          </w:rPr>
          <w:tab/>
        </w:r>
        <w:r w:rsidR="000A062E">
          <w:rPr>
            <w:noProof/>
            <w:webHidden/>
          </w:rPr>
          <w:fldChar w:fldCharType="begin"/>
        </w:r>
        <w:r w:rsidR="000A062E">
          <w:rPr>
            <w:noProof/>
            <w:webHidden/>
          </w:rPr>
          <w:instrText xml:space="preserve"> PAGEREF _Toc482272878 \h </w:instrText>
        </w:r>
        <w:r w:rsidR="000A062E">
          <w:rPr>
            <w:noProof/>
            <w:webHidden/>
          </w:rPr>
        </w:r>
        <w:r w:rsidR="000A062E">
          <w:rPr>
            <w:noProof/>
            <w:webHidden/>
          </w:rPr>
          <w:fldChar w:fldCharType="separate"/>
        </w:r>
        <w:r w:rsidR="003C2F96">
          <w:rPr>
            <w:noProof/>
            <w:webHidden/>
          </w:rPr>
          <w:t>5</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79" w:history="1">
        <w:r w:rsidR="000A062E" w:rsidRPr="007E3AC4">
          <w:rPr>
            <w:rStyle w:val="Lienhypertexte"/>
            <w:caps/>
            <w:noProof/>
          </w:rPr>
          <w:t>Concours</w:t>
        </w:r>
        <w:r w:rsidR="000A062E">
          <w:rPr>
            <w:noProof/>
            <w:webHidden/>
          </w:rPr>
          <w:tab/>
        </w:r>
        <w:r w:rsidR="000A062E">
          <w:rPr>
            <w:noProof/>
            <w:webHidden/>
          </w:rPr>
          <w:fldChar w:fldCharType="begin"/>
        </w:r>
        <w:r w:rsidR="000A062E">
          <w:rPr>
            <w:noProof/>
            <w:webHidden/>
          </w:rPr>
          <w:instrText xml:space="preserve"> PAGEREF _Toc482272879 \h </w:instrText>
        </w:r>
        <w:r w:rsidR="000A062E">
          <w:rPr>
            <w:noProof/>
            <w:webHidden/>
          </w:rPr>
        </w:r>
        <w:r w:rsidR="000A062E">
          <w:rPr>
            <w:noProof/>
            <w:webHidden/>
          </w:rPr>
          <w:fldChar w:fldCharType="separate"/>
        </w:r>
        <w:r w:rsidR="003C2F96">
          <w:rPr>
            <w:noProof/>
            <w:webHidden/>
          </w:rPr>
          <w:t>6</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0" w:history="1">
        <w:r w:rsidR="000A062E" w:rsidRPr="007E3AC4">
          <w:rPr>
            <w:rStyle w:val="Lienhypertexte"/>
            <w:noProof/>
          </w:rPr>
          <w:t>Dispositions générales</w:t>
        </w:r>
        <w:r w:rsidR="000A062E">
          <w:rPr>
            <w:noProof/>
            <w:webHidden/>
          </w:rPr>
          <w:tab/>
        </w:r>
        <w:r w:rsidR="000A062E">
          <w:rPr>
            <w:noProof/>
            <w:webHidden/>
          </w:rPr>
          <w:fldChar w:fldCharType="begin"/>
        </w:r>
        <w:r w:rsidR="000A062E">
          <w:rPr>
            <w:noProof/>
            <w:webHidden/>
          </w:rPr>
          <w:instrText xml:space="preserve"> PAGEREF _Toc482272880 \h </w:instrText>
        </w:r>
        <w:r w:rsidR="000A062E">
          <w:rPr>
            <w:noProof/>
            <w:webHidden/>
          </w:rPr>
        </w:r>
        <w:r w:rsidR="000A062E">
          <w:rPr>
            <w:noProof/>
            <w:webHidden/>
          </w:rPr>
          <w:fldChar w:fldCharType="separate"/>
        </w:r>
        <w:r w:rsidR="003C2F96">
          <w:rPr>
            <w:noProof/>
            <w:webHidden/>
          </w:rPr>
          <w:t>6</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1" w:history="1">
        <w:r w:rsidR="000A062E" w:rsidRPr="007E3AC4">
          <w:rPr>
            <w:rStyle w:val="Lienhypertexte"/>
            <w:noProof/>
          </w:rPr>
          <w:t>Concours alpin et nordique</w:t>
        </w:r>
        <w:r w:rsidR="000A062E">
          <w:rPr>
            <w:noProof/>
            <w:webHidden/>
          </w:rPr>
          <w:tab/>
        </w:r>
        <w:r w:rsidR="000A062E">
          <w:rPr>
            <w:noProof/>
            <w:webHidden/>
          </w:rPr>
          <w:fldChar w:fldCharType="begin"/>
        </w:r>
        <w:r w:rsidR="000A062E">
          <w:rPr>
            <w:noProof/>
            <w:webHidden/>
          </w:rPr>
          <w:instrText xml:space="preserve"> PAGEREF _Toc482272881 \h </w:instrText>
        </w:r>
        <w:r w:rsidR="000A062E">
          <w:rPr>
            <w:noProof/>
            <w:webHidden/>
          </w:rPr>
        </w:r>
        <w:r w:rsidR="000A062E">
          <w:rPr>
            <w:noProof/>
            <w:webHidden/>
          </w:rPr>
          <w:fldChar w:fldCharType="separate"/>
        </w:r>
        <w:r w:rsidR="003C2F96">
          <w:rPr>
            <w:noProof/>
            <w:webHidden/>
          </w:rPr>
          <w:t>6</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2" w:history="1">
        <w:r w:rsidR="000A062E" w:rsidRPr="007E3AC4">
          <w:rPr>
            <w:rStyle w:val="Lienhypertexte"/>
            <w:noProof/>
          </w:rPr>
          <w:t>Durée et distance</w:t>
        </w:r>
        <w:r w:rsidR="000A062E">
          <w:rPr>
            <w:noProof/>
            <w:webHidden/>
          </w:rPr>
          <w:tab/>
        </w:r>
        <w:r w:rsidR="000A062E">
          <w:rPr>
            <w:noProof/>
            <w:webHidden/>
          </w:rPr>
          <w:fldChar w:fldCharType="begin"/>
        </w:r>
        <w:r w:rsidR="000A062E">
          <w:rPr>
            <w:noProof/>
            <w:webHidden/>
          </w:rPr>
          <w:instrText xml:space="preserve"> PAGEREF _Toc482272882 \h </w:instrText>
        </w:r>
        <w:r w:rsidR="000A062E">
          <w:rPr>
            <w:noProof/>
            <w:webHidden/>
          </w:rPr>
        </w:r>
        <w:r w:rsidR="000A062E">
          <w:rPr>
            <w:noProof/>
            <w:webHidden/>
          </w:rPr>
          <w:fldChar w:fldCharType="separate"/>
        </w:r>
        <w:r w:rsidR="003C2F96">
          <w:rPr>
            <w:noProof/>
            <w:webHidden/>
          </w:rPr>
          <w:t>6</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3" w:history="1">
        <w:r w:rsidR="000A062E" w:rsidRPr="007E3AC4">
          <w:rPr>
            <w:rStyle w:val="Lienhypertexte"/>
            <w:noProof/>
          </w:rPr>
          <w:t>Matériel</w:t>
        </w:r>
        <w:r w:rsidR="000A062E">
          <w:rPr>
            <w:noProof/>
            <w:webHidden/>
          </w:rPr>
          <w:tab/>
        </w:r>
        <w:r w:rsidR="000A062E">
          <w:rPr>
            <w:noProof/>
            <w:webHidden/>
          </w:rPr>
          <w:fldChar w:fldCharType="begin"/>
        </w:r>
        <w:r w:rsidR="000A062E">
          <w:rPr>
            <w:noProof/>
            <w:webHidden/>
          </w:rPr>
          <w:instrText xml:space="preserve"> PAGEREF _Toc482272883 \h </w:instrText>
        </w:r>
        <w:r w:rsidR="000A062E">
          <w:rPr>
            <w:noProof/>
            <w:webHidden/>
          </w:rPr>
        </w:r>
        <w:r w:rsidR="000A062E">
          <w:rPr>
            <w:noProof/>
            <w:webHidden/>
          </w:rPr>
          <w:fldChar w:fldCharType="separate"/>
        </w:r>
        <w:r w:rsidR="003C2F96">
          <w:rPr>
            <w:noProof/>
            <w:webHidden/>
          </w:rPr>
          <w:t>7</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4" w:history="1">
        <w:r w:rsidR="000A062E" w:rsidRPr="007E3AC4">
          <w:rPr>
            <w:rStyle w:val="Lienhypertexte"/>
            <w:noProof/>
          </w:rPr>
          <w:t>Personnel à disposition</w:t>
        </w:r>
        <w:r w:rsidR="000A062E">
          <w:rPr>
            <w:noProof/>
            <w:webHidden/>
          </w:rPr>
          <w:tab/>
        </w:r>
        <w:r w:rsidR="000A062E">
          <w:rPr>
            <w:noProof/>
            <w:webHidden/>
          </w:rPr>
          <w:fldChar w:fldCharType="begin"/>
        </w:r>
        <w:r w:rsidR="000A062E">
          <w:rPr>
            <w:noProof/>
            <w:webHidden/>
          </w:rPr>
          <w:instrText xml:space="preserve"> PAGEREF _Toc482272884 \h </w:instrText>
        </w:r>
        <w:r w:rsidR="000A062E">
          <w:rPr>
            <w:noProof/>
            <w:webHidden/>
          </w:rPr>
        </w:r>
        <w:r w:rsidR="000A062E">
          <w:rPr>
            <w:noProof/>
            <w:webHidden/>
          </w:rPr>
          <w:fldChar w:fldCharType="separate"/>
        </w:r>
        <w:r w:rsidR="003C2F96">
          <w:rPr>
            <w:noProof/>
            <w:webHidden/>
          </w:rPr>
          <w:t>7</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85" w:history="1">
        <w:r w:rsidR="000A062E" w:rsidRPr="007E3AC4">
          <w:rPr>
            <w:rStyle w:val="Lienhypertexte"/>
            <w:caps/>
            <w:noProof/>
            <w:snapToGrid w:val="0"/>
          </w:rPr>
          <w:t>Locaux</w:t>
        </w:r>
        <w:r w:rsidR="000A062E">
          <w:rPr>
            <w:noProof/>
            <w:webHidden/>
          </w:rPr>
          <w:tab/>
        </w:r>
        <w:r w:rsidR="000A062E">
          <w:rPr>
            <w:noProof/>
            <w:webHidden/>
          </w:rPr>
          <w:fldChar w:fldCharType="begin"/>
        </w:r>
        <w:r w:rsidR="000A062E">
          <w:rPr>
            <w:noProof/>
            <w:webHidden/>
          </w:rPr>
          <w:instrText xml:space="preserve"> PAGEREF _Toc482272885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6" w:history="1">
        <w:r w:rsidR="000A062E" w:rsidRPr="007E3AC4">
          <w:rPr>
            <w:rStyle w:val="Lienhypertexte"/>
            <w:noProof/>
          </w:rPr>
          <w:t>Accueil</w:t>
        </w:r>
        <w:r w:rsidR="000A062E">
          <w:rPr>
            <w:noProof/>
            <w:webHidden/>
          </w:rPr>
          <w:tab/>
        </w:r>
        <w:r w:rsidR="000A062E">
          <w:rPr>
            <w:noProof/>
            <w:webHidden/>
          </w:rPr>
          <w:fldChar w:fldCharType="begin"/>
        </w:r>
        <w:r w:rsidR="000A062E">
          <w:rPr>
            <w:noProof/>
            <w:webHidden/>
          </w:rPr>
          <w:instrText xml:space="preserve"> PAGEREF _Toc482272886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7" w:history="1">
        <w:r w:rsidR="000A062E" w:rsidRPr="007E3AC4">
          <w:rPr>
            <w:rStyle w:val="Lienhypertexte"/>
            <w:noProof/>
          </w:rPr>
          <w:t>Chancellerie</w:t>
        </w:r>
        <w:r w:rsidR="000A062E">
          <w:rPr>
            <w:noProof/>
            <w:webHidden/>
          </w:rPr>
          <w:tab/>
        </w:r>
        <w:r w:rsidR="000A062E">
          <w:rPr>
            <w:noProof/>
            <w:webHidden/>
          </w:rPr>
          <w:fldChar w:fldCharType="begin"/>
        </w:r>
        <w:r w:rsidR="000A062E">
          <w:rPr>
            <w:noProof/>
            <w:webHidden/>
          </w:rPr>
          <w:instrText xml:space="preserve"> PAGEREF _Toc482272887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8" w:history="1">
        <w:r w:rsidR="000A062E" w:rsidRPr="007E3AC4">
          <w:rPr>
            <w:rStyle w:val="Lienhypertexte"/>
            <w:noProof/>
          </w:rPr>
          <w:t>Dortoirs</w:t>
        </w:r>
        <w:r w:rsidR="000A062E">
          <w:rPr>
            <w:noProof/>
            <w:webHidden/>
          </w:rPr>
          <w:tab/>
        </w:r>
        <w:r w:rsidR="000A062E">
          <w:rPr>
            <w:noProof/>
            <w:webHidden/>
          </w:rPr>
          <w:fldChar w:fldCharType="begin"/>
        </w:r>
        <w:r w:rsidR="000A062E">
          <w:rPr>
            <w:noProof/>
            <w:webHidden/>
          </w:rPr>
          <w:instrText xml:space="preserve"> PAGEREF _Toc482272888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89" w:history="1">
        <w:r w:rsidR="000A062E" w:rsidRPr="007E3AC4">
          <w:rPr>
            <w:rStyle w:val="Lienhypertexte"/>
            <w:noProof/>
          </w:rPr>
          <w:t>Locaux de fête</w:t>
        </w:r>
        <w:r w:rsidR="000A062E">
          <w:rPr>
            <w:noProof/>
            <w:webHidden/>
          </w:rPr>
          <w:tab/>
        </w:r>
        <w:r w:rsidR="000A062E">
          <w:rPr>
            <w:noProof/>
            <w:webHidden/>
          </w:rPr>
          <w:fldChar w:fldCharType="begin"/>
        </w:r>
        <w:r w:rsidR="000A062E">
          <w:rPr>
            <w:noProof/>
            <w:webHidden/>
          </w:rPr>
          <w:instrText xml:space="preserve"> PAGEREF _Toc482272889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90" w:history="1">
        <w:r w:rsidR="000A062E" w:rsidRPr="007E3AC4">
          <w:rPr>
            <w:rStyle w:val="Lienhypertexte"/>
            <w:caps/>
            <w:noProof/>
            <w:snapToGrid w:val="0"/>
          </w:rPr>
          <w:t>Remontées mécaniques</w:t>
        </w:r>
        <w:r w:rsidR="000A062E">
          <w:rPr>
            <w:noProof/>
            <w:webHidden/>
          </w:rPr>
          <w:tab/>
        </w:r>
        <w:r w:rsidR="000A062E">
          <w:rPr>
            <w:noProof/>
            <w:webHidden/>
          </w:rPr>
          <w:fldChar w:fldCharType="begin"/>
        </w:r>
        <w:r w:rsidR="000A062E">
          <w:rPr>
            <w:noProof/>
            <w:webHidden/>
          </w:rPr>
          <w:instrText xml:space="preserve"> PAGEREF _Toc482272890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91" w:history="1">
        <w:r w:rsidR="000A062E" w:rsidRPr="007E3AC4">
          <w:rPr>
            <w:rStyle w:val="Lienhypertexte"/>
            <w:noProof/>
          </w:rPr>
          <w:t>Arrangement</w:t>
        </w:r>
        <w:r w:rsidR="000A062E">
          <w:rPr>
            <w:noProof/>
            <w:webHidden/>
          </w:rPr>
          <w:tab/>
        </w:r>
        <w:r w:rsidR="000A062E">
          <w:rPr>
            <w:noProof/>
            <w:webHidden/>
          </w:rPr>
          <w:fldChar w:fldCharType="begin"/>
        </w:r>
        <w:r w:rsidR="000A062E">
          <w:rPr>
            <w:noProof/>
            <w:webHidden/>
          </w:rPr>
          <w:instrText xml:space="preserve"> PAGEREF _Toc482272891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92" w:history="1">
        <w:r w:rsidR="000A062E" w:rsidRPr="007E3AC4">
          <w:rPr>
            <w:rStyle w:val="Lienhypertexte"/>
            <w:noProof/>
          </w:rPr>
          <w:t>Vente</w:t>
        </w:r>
        <w:r w:rsidR="000A062E">
          <w:rPr>
            <w:noProof/>
            <w:webHidden/>
          </w:rPr>
          <w:tab/>
        </w:r>
        <w:r w:rsidR="000A062E">
          <w:rPr>
            <w:noProof/>
            <w:webHidden/>
          </w:rPr>
          <w:fldChar w:fldCharType="begin"/>
        </w:r>
        <w:r w:rsidR="000A062E">
          <w:rPr>
            <w:noProof/>
            <w:webHidden/>
          </w:rPr>
          <w:instrText xml:space="preserve"> PAGEREF _Toc482272892 \h </w:instrText>
        </w:r>
        <w:r w:rsidR="000A062E">
          <w:rPr>
            <w:noProof/>
            <w:webHidden/>
          </w:rPr>
        </w:r>
        <w:r w:rsidR="000A062E">
          <w:rPr>
            <w:noProof/>
            <w:webHidden/>
          </w:rPr>
          <w:fldChar w:fldCharType="separate"/>
        </w:r>
        <w:r w:rsidR="003C2F96">
          <w:rPr>
            <w:noProof/>
            <w:webHidden/>
          </w:rPr>
          <w:t>8</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93" w:history="1">
        <w:r w:rsidR="000A062E" w:rsidRPr="007E3AC4">
          <w:rPr>
            <w:rStyle w:val="Lienhypertexte"/>
            <w:caps/>
            <w:noProof/>
            <w:snapToGrid w:val="0"/>
          </w:rPr>
          <w:t>Prix</w:t>
        </w:r>
        <w:r w:rsidR="000A062E">
          <w:rPr>
            <w:noProof/>
            <w:webHidden/>
          </w:rPr>
          <w:tab/>
        </w:r>
        <w:r w:rsidR="000A062E">
          <w:rPr>
            <w:noProof/>
            <w:webHidden/>
          </w:rPr>
          <w:fldChar w:fldCharType="begin"/>
        </w:r>
        <w:r w:rsidR="000A062E">
          <w:rPr>
            <w:noProof/>
            <w:webHidden/>
          </w:rPr>
          <w:instrText xml:space="preserve"> PAGEREF _Toc482272893 \h </w:instrText>
        </w:r>
        <w:r w:rsidR="000A062E">
          <w:rPr>
            <w:noProof/>
            <w:webHidden/>
          </w:rPr>
        </w:r>
        <w:r w:rsidR="000A062E">
          <w:rPr>
            <w:noProof/>
            <w:webHidden/>
          </w:rPr>
          <w:fldChar w:fldCharType="separate"/>
        </w:r>
        <w:r w:rsidR="003C2F96">
          <w:rPr>
            <w:noProof/>
            <w:webHidden/>
          </w:rPr>
          <w:t>9</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95" w:history="1">
        <w:r w:rsidR="000A062E" w:rsidRPr="007E3AC4">
          <w:rPr>
            <w:rStyle w:val="Lienhypertexte"/>
            <w:noProof/>
          </w:rPr>
          <w:t>Prix à fournir par la société organisatrice</w:t>
        </w:r>
        <w:r w:rsidR="000A062E">
          <w:rPr>
            <w:noProof/>
            <w:webHidden/>
          </w:rPr>
          <w:tab/>
        </w:r>
        <w:r w:rsidR="000A062E">
          <w:rPr>
            <w:noProof/>
            <w:webHidden/>
          </w:rPr>
          <w:fldChar w:fldCharType="begin"/>
        </w:r>
        <w:r w:rsidR="000A062E">
          <w:rPr>
            <w:noProof/>
            <w:webHidden/>
          </w:rPr>
          <w:instrText xml:space="preserve"> PAGEREF _Toc482272895 \h </w:instrText>
        </w:r>
        <w:r w:rsidR="000A062E">
          <w:rPr>
            <w:noProof/>
            <w:webHidden/>
          </w:rPr>
        </w:r>
        <w:r w:rsidR="000A062E">
          <w:rPr>
            <w:noProof/>
            <w:webHidden/>
          </w:rPr>
          <w:fldChar w:fldCharType="separate"/>
        </w:r>
        <w:r w:rsidR="003C2F96">
          <w:rPr>
            <w:noProof/>
            <w:webHidden/>
          </w:rPr>
          <w:t>9</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96" w:history="1">
        <w:r w:rsidR="000A062E" w:rsidRPr="007E3AC4">
          <w:rPr>
            <w:rStyle w:val="Lienhypertexte"/>
            <w:noProof/>
          </w:rPr>
          <w:t>Liste des prix</w:t>
        </w:r>
        <w:r w:rsidR="000A062E">
          <w:rPr>
            <w:noProof/>
            <w:webHidden/>
          </w:rPr>
          <w:tab/>
        </w:r>
        <w:r w:rsidR="000A062E">
          <w:rPr>
            <w:noProof/>
            <w:webHidden/>
          </w:rPr>
          <w:fldChar w:fldCharType="begin"/>
        </w:r>
        <w:r w:rsidR="000A062E">
          <w:rPr>
            <w:noProof/>
            <w:webHidden/>
          </w:rPr>
          <w:instrText xml:space="preserve"> PAGEREF _Toc482272896 \h </w:instrText>
        </w:r>
        <w:r w:rsidR="000A062E">
          <w:rPr>
            <w:noProof/>
            <w:webHidden/>
          </w:rPr>
        </w:r>
        <w:r w:rsidR="000A062E">
          <w:rPr>
            <w:noProof/>
            <w:webHidden/>
          </w:rPr>
          <w:fldChar w:fldCharType="separate"/>
        </w:r>
        <w:r w:rsidR="003C2F96">
          <w:rPr>
            <w:noProof/>
            <w:webHidden/>
          </w:rPr>
          <w:t>9</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lang w:val="fr-CH" w:eastAsia="fr-CH"/>
        </w:rPr>
      </w:pPr>
      <w:hyperlink w:anchor="_Toc482272897" w:history="1">
        <w:r w:rsidR="000A062E" w:rsidRPr="007E3AC4">
          <w:rPr>
            <w:rStyle w:val="Lienhypertexte"/>
            <w:noProof/>
          </w:rPr>
          <w:t>Divers</w:t>
        </w:r>
        <w:r w:rsidR="000A062E">
          <w:rPr>
            <w:noProof/>
            <w:webHidden/>
          </w:rPr>
          <w:tab/>
        </w:r>
        <w:r w:rsidR="000A062E">
          <w:rPr>
            <w:noProof/>
            <w:webHidden/>
          </w:rPr>
          <w:fldChar w:fldCharType="begin"/>
        </w:r>
        <w:r w:rsidR="000A062E">
          <w:rPr>
            <w:noProof/>
            <w:webHidden/>
          </w:rPr>
          <w:instrText xml:space="preserve"> PAGEREF _Toc482272897 \h </w:instrText>
        </w:r>
        <w:r w:rsidR="000A062E">
          <w:rPr>
            <w:noProof/>
            <w:webHidden/>
          </w:rPr>
        </w:r>
        <w:r w:rsidR="000A062E">
          <w:rPr>
            <w:noProof/>
            <w:webHidden/>
          </w:rPr>
          <w:fldChar w:fldCharType="separate"/>
        </w:r>
        <w:r w:rsidR="003C2F96">
          <w:rPr>
            <w:noProof/>
            <w:webHidden/>
          </w:rPr>
          <w:t>1</w:t>
        </w:r>
        <w:r w:rsidR="000A6CAA">
          <w:rPr>
            <w:noProof/>
            <w:webHidden/>
          </w:rPr>
          <w:t>0</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98" w:history="1">
        <w:r w:rsidR="000A062E" w:rsidRPr="007E3AC4">
          <w:rPr>
            <w:rStyle w:val="Lienhypertexte"/>
            <w:caps/>
            <w:noProof/>
          </w:rPr>
          <w:t>Partie officielle</w:t>
        </w:r>
        <w:r w:rsidR="000A062E">
          <w:rPr>
            <w:noProof/>
            <w:webHidden/>
          </w:rPr>
          <w:tab/>
        </w:r>
        <w:r w:rsidR="000A062E">
          <w:rPr>
            <w:noProof/>
            <w:webHidden/>
          </w:rPr>
          <w:fldChar w:fldCharType="begin"/>
        </w:r>
        <w:r w:rsidR="000A062E">
          <w:rPr>
            <w:noProof/>
            <w:webHidden/>
          </w:rPr>
          <w:instrText xml:space="preserve"> PAGEREF _Toc482272898 \h </w:instrText>
        </w:r>
        <w:r w:rsidR="000A062E">
          <w:rPr>
            <w:noProof/>
            <w:webHidden/>
          </w:rPr>
        </w:r>
        <w:r w:rsidR="000A062E">
          <w:rPr>
            <w:noProof/>
            <w:webHidden/>
          </w:rPr>
          <w:fldChar w:fldCharType="separate"/>
        </w:r>
        <w:r w:rsidR="003C2F96">
          <w:rPr>
            <w:noProof/>
            <w:webHidden/>
          </w:rPr>
          <w:t>1</w:t>
        </w:r>
        <w:r w:rsidR="000A6CAA">
          <w:rPr>
            <w:noProof/>
            <w:webHidden/>
          </w:rPr>
          <w:t>0</w:t>
        </w:r>
        <w:r w:rsidR="000A062E">
          <w:rPr>
            <w:noProof/>
            <w:webHidden/>
          </w:rPr>
          <w:fldChar w:fldCharType="end"/>
        </w:r>
      </w:hyperlink>
    </w:p>
    <w:p w:rsidR="000A062E" w:rsidRDefault="0083149C" w:rsidP="000A062E">
      <w:pPr>
        <w:pStyle w:val="00FVJCPage2Tabledesmatires"/>
        <w:rPr>
          <w:rFonts w:asciiTheme="minorHAnsi" w:eastAsiaTheme="minorEastAsia" w:hAnsiTheme="minorHAnsi" w:cstheme="minorBidi"/>
          <w:b/>
          <w:noProof/>
          <w:sz w:val="22"/>
          <w:lang w:val="fr-CH" w:eastAsia="fr-CH"/>
        </w:rPr>
      </w:pPr>
      <w:hyperlink w:anchor="_Toc482272899" w:history="1">
        <w:r w:rsidR="000A062E" w:rsidRPr="007E3AC4">
          <w:rPr>
            <w:rStyle w:val="Lienhypertexte"/>
            <w:caps/>
            <w:noProof/>
          </w:rPr>
          <w:t>Divers</w:t>
        </w:r>
        <w:r w:rsidR="000A062E">
          <w:rPr>
            <w:noProof/>
            <w:webHidden/>
          </w:rPr>
          <w:tab/>
        </w:r>
        <w:r w:rsidR="000A062E">
          <w:rPr>
            <w:noProof/>
            <w:webHidden/>
          </w:rPr>
          <w:fldChar w:fldCharType="begin"/>
        </w:r>
        <w:r w:rsidR="000A062E">
          <w:rPr>
            <w:noProof/>
            <w:webHidden/>
          </w:rPr>
          <w:instrText xml:space="preserve"> PAGEREF _Toc482272899 \h </w:instrText>
        </w:r>
        <w:r w:rsidR="000A062E">
          <w:rPr>
            <w:noProof/>
            <w:webHidden/>
          </w:rPr>
        </w:r>
        <w:r w:rsidR="000A062E">
          <w:rPr>
            <w:noProof/>
            <w:webHidden/>
          </w:rPr>
          <w:fldChar w:fldCharType="separate"/>
        </w:r>
        <w:r w:rsidR="003C2F96">
          <w:rPr>
            <w:noProof/>
            <w:webHidden/>
          </w:rPr>
          <w:t>1</w:t>
        </w:r>
        <w:r w:rsidR="000A6CAA">
          <w:rPr>
            <w:noProof/>
            <w:webHidden/>
          </w:rPr>
          <w:t>0</w:t>
        </w:r>
        <w:r w:rsidR="000A062E">
          <w:rPr>
            <w:noProof/>
            <w:webHidden/>
          </w:rPr>
          <w:fldChar w:fldCharType="end"/>
        </w:r>
      </w:hyperlink>
    </w:p>
    <w:p w:rsidR="000A062E" w:rsidRDefault="0083149C" w:rsidP="000A062E">
      <w:pPr>
        <w:pStyle w:val="00FVJCPage2Tabledesmatires"/>
      </w:pPr>
      <w:hyperlink w:anchor="_Toc482272900" w:history="1">
        <w:r w:rsidR="000A062E" w:rsidRPr="007E3AC4">
          <w:rPr>
            <w:rStyle w:val="Lienhypertexte"/>
            <w:caps/>
            <w:noProof/>
          </w:rPr>
          <w:t>Validité et références</w:t>
        </w:r>
        <w:r w:rsidR="000A062E">
          <w:rPr>
            <w:noProof/>
            <w:webHidden/>
          </w:rPr>
          <w:tab/>
        </w:r>
        <w:r w:rsidR="000A062E">
          <w:rPr>
            <w:noProof/>
            <w:webHidden/>
          </w:rPr>
          <w:fldChar w:fldCharType="begin"/>
        </w:r>
        <w:r w:rsidR="000A062E">
          <w:rPr>
            <w:noProof/>
            <w:webHidden/>
          </w:rPr>
          <w:instrText xml:space="preserve"> PAGEREF _Toc482272900 \h </w:instrText>
        </w:r>
        <w:r w:rsidR="000A062E">
          <w:rPr>
            <w:noProof/>
            <w:webHidden/>
          </w:rPr>
        </w:r>
        <w:r w:rsidR="000A062E">
          <w:rPr>
            <w:noProof/>
            <w:webHidden/>
          </w:rPr>
          <w:fldChar w:fldCharType="separate"/>
        </w:r>
        <w:r w:rsidR="003C2F96">
          <w:rPr>
            <w:noProof/>
            <w:webHidden/>
          </w:rPr>
          <w:t>1</w:t>
        </w:r>
        <w:r w:rsidR="000A062E">
          <w:rPr>
            <w:noProof/>
            <w:webHidden/>
          </w:rPr>
          <w:fldChar w:fldCharType="end"/>
        </w:r>
      </w:hyperlink>
      <w:r w:rsidR="000A062E">
        <w:fldChar w:fldCharType="end"/>
      </w:r>
      <w:r w:rsidR="001119B3">
        <w:t>0</w:t>
      </w:r>
      <w:r w:rsidR="000A062E">
        <w:br w:type="page"/>
      </w:r>
      <w:bookmarkStart w:id="0" w:name="_GoBack"/>
      <w:bookmarkEnd w:id="0"/>
    </w:p>
    <w:p w:rsidR="0059188D" w:rsidRPr="0059188D" w:rsidRDefault="0059188D" w:rsidP="0059188D">
      <w:pPr>
        <w:pStyle w:val="00FVJCPage2TitreTM"/>
        <w:rPr>
          <w:caps/>
        </w:rPr>
      </w:pPr>
      <w:bookmarkStart w:id="1" w:name="_Toc95768300"/>
      <w:bookmarkStart w:id="2" w:name="_Toc482272869"/>
      <w:r w:rsidRPr="0059188D">
        <w:rPr>
          <w:caps/>
        </w:rPr>
        <w:lastRenderedPageBreak/>
        <w:t>Introduction</w:t>
      </w:r>
      <w:bookmarkEnd w:id="1"/>
      <w:bookmarkEnd w:id="2"/>
    </w:p>
    <w:p w:rsidR="0059188D" w:rsidRPr="002F6DE3" w:rsidRDefault="0059188D" w:rsidP="0059188D">
      <w:pPr>
        <w:pStyle w:val="01FVJCPagetexteTitre1"/>
      </w:pPr>
      <w:bookmarkStart w:id="3" w:name="_Toc95768301"/>
      <w:bookmarkStart w:id="4" w:name="_Toc482272870"/>
      <w:r w:rsidRPr="002F6DE3">
        <w:t xml:space="preserve">Dispositions </w:t>
      </w:r>
      <w:proofErr w:type="gramStart"/>
      <w:r w:rsidRPr="002F6DE3">
        <w:t>préliminaires  (</w:t>
      </w:r>
      <w:proofErr w:type="gramEnd"/>
      <w:r w:rsidRPr="002F6DE3">
        <w:t>voir statuts de la FVJC)</w:t>
      </w:r>
      <w:bookmarkEnd w:id="3"/>
      <w:bookmarkEnd w:id="4"/>
    </w:p>
    <w:p w:rsidR="0059188D" w:rsidRPr="002F6DE3" w:rsidRDefault="0059188D" w:rsidP="0059188D">
      <w:pPr>
        <w:pStyle w:val="00FVJCPagetexteNormal"/>
      </w:pPr>
      <w:r w:rsidRPr="002F6DE3">
        <w:t>Le camp à ski FVJC est attribué par l'Assemblée Générale.</w:t>
      </w:r>
    </w:p>
    <w:p w:rsidR="0059188D" w:rsidRDefault="0059188D" w:rsidP="0059188D">
      <w:pPr>
        <w:pStyle w:val="00FVJCPagetexteNormal"/>
      </w:pPr>
    </w:p>
    <w:p w:rsidR="0059188D" w:rsidRPr="002F6DE3" w:rsidRDefault="0059188D" w:rsidP="0059188D">
      <w:pPr>
        <w:pStyle w:val="00FVJCPagetexteNormal"/>
        <w:rPr>
          <w:snapToGrid w:val="0"/>
        </w:rPr>
      </w:pPr>
      <w:r w:rsidRPr="002F6DE3">
        <w:t>L'organisation du camp à ski incombe à la société désignée à cet effet, sous le</w:t>
      </w:r>
      <w:r w:rsidRPr="002F6DE3">
        <w:rPr>
          <w:snapToGrid w:val="0"/>
        </w:rPr>
        <w:t xml:space="preserve"> contrôle du comité central et avec l'appui de la commission de ski.</w:t>
      </w:r>
    </w:p>
    <w:p w:rsidR="0059188D" w:rsidRDefault="0059188D" w:rsidP="0059188D">
      <w:pPr>
        <w:pStyle w:val="00FVJCPagetexteNormal"/>
        <w:rPr>
          <w:bCs/>
          <w:snapToGrid w:val="0"/>
        </w:rPr>
      </w:pPr>
    </w:p>
    <w:p w:rsidR="0059188D" w:rsidRDefault="0059188D" w:rsidP="0059188D">
      <w:pPr>
        <w:pStyle w:val="00FVJCPagetexteNormal"/>
        <w:rPr>
          <w:bCs/>
          <w:snapToGrid w:val="0"/>
        </w:rPr>
      </w:pPr>
      <w:r w:rsidRPr="002F6DE3">
        <w:rPr>
          <w:bCs/>
          <w:snapToGrid w:val="0"/>
        </w:rPr>
        <w:t>La FVJC ne participe ni au bénéfice, ni au déficit.</w:t>
      </w:r>
    </w:p>
    <w:p w:rsidR="0059188D" w:rsidRPr="002F6DE3" w:rsidRDefault="0059188D" w:rsidP="0059188D">
      <w:pPr>
        <w:pStyle w:val="01FVJCPagetexteTitre1"/>
      </w:pPr>
      <w:bookmarkStart w:id="5" w:name="_Toc95768302"/>
      <w:bookmarkStart w:id="6" w:name="_Toc482272871"/>
      <w:r w:rsidRPr="002F6DE3">
        <w:t>Prestations à observer par la société organisatrice</w:t>
      </w:r>
      <w:bookmarkEnd w:id="5"/>
      <w:bookmarkEnd w:id="6"/>
    </w:p>
    <w:p w:rsidR="0059188D" w:rsidRPr="002F6DE3" w:rsidRDefault="0059188D" w:rsidP="0059188D">
      <w:pPr>
        <w:pStyle w:val="00FVJCpagedetextelistepuce"/>
        <w:rPr>
          <w:snapToGrid w:val="0"/>
        </w:rPr>
      </w:pPr>
      <w:r w:rsidRPr="002F6DE3">
        <w:rPr>
          <w:snapToGrid w:val="0"/>
        </w:rPr>
        <w:t>Publicité par affiches et communiqués de presse.</w:t>
      </w:r>
    </w:p>
    <w:p w:rsidR="0059188D" w:rsidRPr="002F6DE3" w:rsidRDefault="0059188D" w:rsidP="0059188D">
      <w:pPr>
        <w:pStyle w:val="00FVJCpagedetextelistepuce"/>
        <w:rPr>
          <w:snapToGrid w:val="0"/>
        </w:rPr>
      </w:pPr>
      <w:r w:rsidRPr="002F6DE3">
        <w:rPr>
          <w:snapToGrid w:val="0"/>
        </w:rPr>
        <w:t>Insérer un article et/ou une publicité dans le journal FVJC pour le minimum fixé annuellement par le CC.</w:t>
      </w:r>
    </w:p>
    <w:p w:rsidR="0059188D" w:rsidRPr="002F6DE3" w:rsidRDefault="0059188D" w:rsidP="0059188D">
      <w:pPr>
        <w:pStyle w:val="00FVJCpagedetextelistepuce"/>
        <w:rPr>
          <w:snapToGrid w:val="0"/>
        </w:rPr>
      </w:pPr>
      <w:r w:rsidRPr="002F6DE3">
        <w:rPr>
          <w:snapToGrid w:val="0"/>
        </w:rPr>
        <w:t>Demander les 100 exemplaires gratuits au responsable du journal FVJC.</w:t>
      </w:r>
    </w:p>
    <w:p w:rsidR="0059188D" w:rsidRPr="002F6DE3" w:rsidRDefault="0059188D" w:rsidP="0059188D">
      <w:pPr>
        <w:pStyle w:val="00FVJCpagedetextelistepuce"/>
        <w:rPr>
          <w:snapToGrid w:val="0"/>
        </w:rPr>
      </w:pPr>
      <w:r w:rsidRPr="002F6DE3">
        <w:rPr>
          <w:snapToGrid w:val="0"/>
        </w:rPr>
        <w:t>Invitation à la presse.</w:t>
      </w:r>
    </w:p>
    <w:p w:rsidR="0059188D" w:rsidRPr="00210385" w:rsidRDefault="0059188D" w:rsidP="0059188D">
      <w:pPr>
        <w:pStyle w:val="00FVJCpagedetextelistepuce"/>
        <w:rPr>
          <w:snapToGrid w:val="0"/>
        </w:rPr>
      </w:pPr>
      <w:r w:rsidRPr="00210385">
        <w:rPr>
          <w:snapToGrid w:val="0"/>
        </w:rPr>
        <w:t>Invitation aux sociétés avec l’aide-mémoire ainsi que les codes d’accès pour les inscriptions, 6 semaines au minimum avant la date de la manifestation.</w:t>
      </w:r>
    </w:p>
    <w:p w:rsidR="0059188D" w:rsidRPr="002F6DE3" w:rsidRDefault="0059188D" w:rsidP="0059188D">
      <w:pPr>
        <w:pStyle w:val="00FVJCpagedetextelistepuce"/>
        <w:rPr>
          <w:snapToGrid w:val="0"/>
        </w:rPr>
      </w:pPr>
      <w:r w:rsidRPr="002F6DE3">
        <w:rPr>
          <w:snapToGrid w:val="0"/>
        </w:rPr>
        <w:t>Invitation aux personnalités officielles (autorités communales, cantonales, bureau central FVJC, commission de ski).</w:t>
      </w:r>
    </w:p>
    <w:p w:rsidR="0059188D" w:rsidRPr="002F6DE3" w:rsidRDefault="0059188D" w:rsidP="0059188D">
      <w:pPr>
        <w:pStyle w:val="00FVJCpagedetextelistepuce"/>
        <w:rPr>
          <w:snapToGrid w:val="0"/>
        </w:rPr>
      </w:pPr>
      <w:r w:rsidRPr="002F6DE3">
        <w:rPr>
          <w:snapToGrid w:val="0"/>
        </w:rPr>
        <w:t>Désigner un major de table pour recevoir les invités et organiser la partie officielle.</w:t>
      </w:r>
    </w:p>
    <w:p w:rsidR="0059188D" w:rsidRPr="002F6DE3" w:rsidRDefault="0059188D" w:rsidP="0059188D">
      <w:pPr>
        <w:pStyle w:val="00FVJCpagedetextelistepuce"/>
        <w:rPr>
          <w:snapToGrid w:val="0"/>
        </w:rPr>
      </w:pPr>
      <w:r w:rsidRPr="002F6DE3">
        <w:rPr>
          <w:snapToGrid w:val="0"/>
        </w:rPr>
        <w:t>Fournir une tribune officielle et prévoir une sonorisation pour la partie officielle.</w:t>
      </w:r>
    </w:p>
    <w:p w:rsidR="0059188D" w:rsidRPr="002F6DE3" w:rsidRDefault="0059188D" w:rsidP="0059188D">
      <w:pPr>
        <w:pStyle w:val="00FVJCpagedetextelistepuce"/>
        <w:rPr>
          <w:snapToGrid w:val="0"/>
        </w:rPr>
      </w:pPr>
      <w:r w:rsidRPr="002F6DE3">
        <w:rPr>
          <w:snapToGrid w:val="0"/>
        </w:rPr>
        <w:t>Divertissements : organisation du bal du samedi soir et fournir de la musique le dimanche une heure avant la partie officielle.</w:t>
      </w:r>
    </w:p>
    <w:p w:rsidR="0059188D" w:rsidRPr="002F6DE3" w:rsidRDefault="0059188D" w:rsidP="0059188D">
      <w:pPr>
        <w:pStyle w:val="00FVJCpagedetextelistepuce"/>
        <w:rPr>
          <w:snapToGrid w:val="0"/>
        </w:rPr>
      </w:pPr>
      <w:r w:rsidRPr="002F6DE3">
        <w:rPr>
          <w:snapToGrid w:val="0"/>
        </w:rPr>
        <w:t>Achat de prix souvenirs pour les participants.</w:t>
      </w:r>
    </w:p>
    <w:p w:rsidR="0059188D" w:rsidRPr="002F6DE3" w:rsidRDefault="0059188D" w:rsidP="0059188D">
      <w:pPr>
        <w:pStyle w:val="00FVJCpagedetextelistepuce"/>
        <w:rPr>
          <w:snapToGrid w:val="0"/>
        </w:rPr>
      </w:pPr>
      <w:r w:rsidRPr="002F6DE3">
        <w:rPr>
          <w:snapToGrid w:val="0"/>
        </w:rPr>
        <w:t xml:space="preserve">Prévoir une excellente signalisation (ACCUEIL FVJC, </w:t>
      </w:r>
      <w:r w:rsidRPr="002F6DE3">
        <w:t xml:space="preserve">DORTOIRS, </w:t>
      </w:r>
      <w:r w:rsidRPr="002F6DE3">
        <w:rPr>
          <w:snapToGrid w:val="0"/>
        </w:rPr>
        <w:t>FOND FVJC, ALPIN FVJC)</w:t>
      </w:r>
    </w:p>
    <w:p w:rsidR="0059188D" w:rsidRPr="002F6DE3" w:rsidRDefault="0059188D" w:rsidP="0059188D">
      <w:pPr>
        <w:pStyle w:val="00FVJCpagedetextelistepuce"/>
        <w:rPr>
          <w:snapToGrid w:val="0"/>
        </w:rPr>
      </w:pPr>
      <w:r w:rsidRPr="002F6DE3">
        <w:rPr>
          <w:snapToGrid w:val="0"/>
        </w:rPr>
        <w:t>Un programme du camp, ainsi que l'emplacement des dortoirs seront affichés à l'accueil.</w:t>
      </w:r>
    </w:p>
    <w:p w:rsidR="0059188D" w:rsidRPr="002F6DE3" w:rsidRDefault="0059188D" w:rsidP="0059188D">
      <w:pPr>
        <w:pStyle w:val="00FVJCpagedetextelistepuce"/>
        <w:rPr>
          <w:snapToGrid w:val="0"/>
        </w:rPr>
      </w:pPr>
      <w:r w:rsidRPr="002F6DE3">
        <w:rPr>
          <w:snapToGrid w:val="0"/>
        </w:rPr>
        <w:t xml:space="preserve">Prévoir une journée en automne pour la visite des </w:t>
      </w:r>
      <w:proofErr w:type="gramStart"/>
      <w:r w:rsidRPr="002F6DE3">
        <w:rPr>
          <w:snapToGrid w:val="0"/>
        </w:rPr>
        <w:t>locaux  (</w:t>
      </w:r>
      <w:proofErr w:type="gramEnd"/>
      <w:r w:rsidRPr="002F6DE3">
        <w:rPr>
          <w:snapToGrid w:val="0"/>
        </w:rPr>
        <w:t>dortoirs, chancellerie, grande salle, etc.) et des emplacements des concours, avec la commission de ski.</w:t>
      </w:r>
    </w:p>
    <w:p w:rsidR="0059188D" w:rsidRPr="00741564" w:rsidRDefault="0059188D" w:rsidP="0059188D">
      <w:pPr>
        <w:pStyle w:val="00FVJCpagedetextelistepuce"/>
        <w:rPr>
          <w:snapToGrid w:val="0"/>
        </w:rPr>
      </w:pPr>
      <w:r w:rsidRPr="00741564">
        <w:rPr>
          <w:snapToGrid w:val="0"/>
        </w:rPr>
        <w:t>Prévoir une journée pour le tirage au sort (samedi précédent le camp à ski) et convoquer le major de table ainsi que les responsables alpins et nordiques et le responsable des prix.</w:t>
      </w:r>
    </w:p>
    <w:p w:rsidR="0059188D" w:rsidRPr="0059188D" w:rsidRDefault="0059188D" w:rsidP="0059188D">
      <w:pPr>
        <w:pStyle w:val="00FVJCpagedetextelistepuce"/>
      </w:pPr>
      <w:r w:rsidRPr="0059188D">
        <w:t>Le livret de fête est conseillé comme appui financier pour une telle manifestation.</w:t>
      </w:r>
    </w:p>
    <w:p w:rsidR="0059188D" w:rsidRPr="0059188D" w:rsidRDefault="0059188D" w:rsidP="0059188D">
      <w:pPr>
        <w:pStyle w:val="00FVJCpagedetextelistepuce"/>
      </w:pPr>
      <w:r w:rsidRPr="0059188D">
        <w:rPr>
          <w:rStyle w:val="Titre3Car"/>
          <w:rFonts w:ascii="Calibri Light" w:eastAsia="MS Mincho" w:hAnsi="Calibri Light"/>
          <w:b w:val="0"/>
          <w:bCs w:val="0"/>
          <w:color w:val="auto"/>
        </w:rPr>
        <w:t>Convoquer le Président de la commission de ski à plusieurs assemblées de comité</w:t>
      </w:r>
      <w:r w:rsidRPr="0059188D">
        <w:t xml:space="preserve"> d'organisation.</w:t>
      </w:r>
    </w:p>
    <w:p w:rsidR="0059188D" w:rsidRPr="0059188D" w:rsidRDefault="0059188D" w:rsidP="0059188D">
      <w:pPr>
        <w:pStyle w:val="00FVJCpagedetextelistepuce"/>
      </w:pPr>
      <w:r w:rsidRPr="0059188D">
        <w:t>Envoyer les PV d'assemblées d'organisations au Président de la commission de ski.</w:t>
      </w:r>
    </w:p>
    <w:p w:rsidR="0059188D" w:rsidRPr="0059188D" w:rsidRDefault="0059188D" w:rsidP="0059188D">
      <w:pPr>
        <w:pStyle w:val="00FVJCPage2TitreTM"/>
        <w:rPr>
          <w:caps/>
          <w:snapToGrid w:val="0"/>
        </w:rPr>
      </w:pPr>
      <w:r>
        <w:rPr>
          <w:snapToGrid w:val="0"/>
        </w:rPr>
        <w:br w:type="page"/>
      </w:r>
      <w:bookmarkStart w:id="7" w:name="_Toc95768303"/>
      <w:bookmarkStart w:id="8" w:name="_Toc482272872"/>
      <w:r w:rsidRPr="0059188D">
        <w:rPr>
          <w:caps/>
          <w:snapToGrid w:val="0"/>
        </w:rPr>
        <w:lastRenderedPageBreak/>
        <w:t>Commission de ski</w:t>
      </w:r>
      <w:bookmarkEnd w:id="7"/>
      <w:bookmarkEnd w:id="8"/>
    </w:p>
    <w:p w:rsidR="0059188D" w:rsidRPr="00741564" w:rsidRDefault="0059188D" w:rsidP="0059188D">
      <w:pPr>
        <w:pStyle w:val="01FVJCPagetexteTitre1"/>
      </w:pPr>
      <w:bookmarkStart w:id="9" w:name="_Toc95768304"/>
      <w:bookmarkStart w:id="10" w:name="_Toc482272873"/>
      <w:r w:rsidRPr="00741564">
        <w:t>Commission de ski</w:t>
      </w:r>
      <w:bookmarkEnd w:id="9"/>
      <w:bookmarkEnd w:id="10"/>
    </w:p>
    <w:p w:rsidR="0059188D" w:rsidRPr="00741564" w:rsidRDefault="0059188D" w:rsidP="0059188D">
      <w:pPr>
        <w:pStyle w:val="00FVJCPagetexteNormal"/>
        <w:rPr>
          <w:snapToGrid w:val="0"/>
        </w:rPr>
      </w:pPr>
      <w:r w:rsidRPr="00741564">
        <w:rPr>
          <w:snapToGrid w:val="0"/>
        </w:rPr>
        <w:t>La commission de ski est une commission permanente de la FVJC.</w:t>
      </w:r>
      <w:r>
        <w:rPr>
          <w:snapToGrid w:val="0"/>
        </w:rPr>
        <w:t xml:space="preserve"> </w:t>
      </w:r>
      <w:r w:rsidRPr="00741564">
        <w:rPr>
          <w:snapToGrid w:val="0"/>
        </w:rPr>
        <w:t>Elle est composée de 5 membres nommés par le CC et de 2 secrétaires.</w:t>
      </w:r>
    </w:p>
    <w:p w:rsidR="0059188D" w:rsidRPr="00741564" w:rsidRDefault="0059188D" w:rsidP="0059188D">
      <w:pPr>
        <w:pStyle w:val="00FVJCPagetexteNormal"/>
        <w:rPr>
          <w:snapToGrid w:val="0"/>
        </w:rPr>
      </w:pPr>
      <w:r w:rsidRPr="00741564">
        <w:rPr>
          <w:snapToGrid w:val="0"/>
        </w:rPr>
        <w:t>Son rôle est d'organiser les concours de ski (inscriptions, tirage au sort, listes de départ, chronométrages, classements et résultats).</w:t>
      </w:r>
    </w:p>
    <w:p w:rsidR="0059188D" w:rsidRPr="00741564" w:rsidRDefault="0059188D" w:rsidP="0059188D">
      <w:pPr>
        <w:pStyle w:val="00FVJCPagetexteNormal"/>
        <w:rPr>
          <w:snapToGrid w:val="0"/>
        </w:rPr>
      </w:pPr>
      <w:r w:rsidRPr="00741564">
        <w:rPr>
          <w:snapToGrid w:val="0"/>
        </w:rPr>
        <w:t>Elle peut avoir recours à des aides.</w:t>
      </w:r>
    </w:p>
    <w:p w:rsidR="0059188D" w:rsidRPr="00D64565" w:rsidRDefault="0059188D" w:rsidP="0059188D">
      <w:pPr>
        <w:rPr>
          <w:rFonts w:cs="Arial"/>
          <w:snapToGrid w:val="0"/>
          <w:sz w:val="24"/>
          <w:szCs w:val="24"/>
        </w:rPr>
      </w:pPr>
    </w:p>
    <w:p w:rsidR="0059188D" w:rsidRPr="00741564" w:rsidRDefault="0059188D" w:rsidP="0059188D">
      <w:pPr>
        <w:pStyle w:val="01FVJCPagetexteTitre1"/>
      </w:pPr>
      <w:bookmarkStart w:id="11" w:name="_Toc95768305"/>
      <w:bookmarkStart w:id="12" w:name="_Toc482272874"/>
      <w:r w:rsidRPr="00741564">
        <w:t>Subsistance</w:t>
      </w:r>
      <w:bookmarkEnd w:id="11"/>
      <w:bookmarkEnd w:id="12"/>
    </w:p>
    <w:p w:rsidR="0059188D" w:rsidRPr="00741564" w:rsidRDefault="0059188D" w:rsidP="0059188D">
      <w:pPr>
        <w:pStyle w:val="00FVJCPagetexteNormal"/>
        <w:rPr>
          <w:snapToGrid w:val="0"/>
        </w:rPr>
      </w:pPr>
      <w:r w:rsidRPr="00741564">
        <w:rPr>
          <w:snapToGrid w:val="0"/>
        </w:rPr>
        <w:t>La commission de ski</w:t>
      </w:r>
      <w:r>
        <w:rPr>
          <w:snapToGrid w:val="0"/>
        </w:rPr>
        <w:t>,</w:t>
      </w:r>
      <w:r w:rsidRPr="00741564">
        <w:rPr>
          <w:snapToGrid w:val="0"/>
        </w:rPr>
        <w:t xml:space="preserve"> ainsi que ses aides</w:t>
      </w:r>
      <w:r>
        <w:rPr>
          <w:snapToGrid w:val="0"/>
        </w:rPr>
        <w:t>,</w:t>
      </w:r>
      <w:r w:rsidRPr="00741564">
        <w:rPr>
          <w:snapToGrid w:val="0"/>
        </w:rPr>
        <w:t xml:space="preserve"> sont à la charge de la société organisatrice pour le repas du </w:t>
      </w:r>
      <w:r w:rsidRPr="00741564">
        <w:rPr>
          <w:snapToGrid w:val="0"/>
          <w:lang w:val="it-IT"/>
        </w:rPr>
        <w:t>samedi midi,</w:t>
      </w:r>
      <w:r w:rsidRPr="00741564">
        <w:rPr>
          <w:snapToGrid w:val="0"/>
        </w:rPr>
        <w:t xml:space="preserve"> </w:t>
      </w:r>
      <w:r w:rsidRPr="00741564">
        <w:rPr>
          <w:snapToGrid w:val="0"/>
          <w:lang w:val="it-IT"/>
        </w:rPr>
        <w:t>samedi soir,</w:t>
      </w:r>
      <w:r w:rsidRPr="00741564">
        <w:rPr>
          <w:snapToGrid w:val="0"/>
        </w:rPr>
        <w:t xml:space="preserve"> </w:t>
      </w:r>
      <w:r w:rsidRPr="00741564">
        <w:rPr>
          <w:snapToGrid w:val="0"/>
          <w:lang w:val="it-IT"/>
        </w:rPr>
        <w:t>dimanche matin,</w:t>
      </w:r>
      <w:r w:rsidRPr="00741564">
        <w:rPr>
          <w:snapToGrid w:val="0"/>
        </w:rPr>
        <w:t xml:space="preserve"> </w:t>
      </w:r>
      <w:r w:rsidRPr="00741564">
        <w:rPr>
          <w:snapToGrid w:val="0"/>
          <w:lang w:val="it-IT"/>
        </w:rPr>
        <w:t>dimanche midi,</w:t>
      </w:r>
      <w:r w:rsidRPr="00741564">
        <w:rPr>
          <w:snapToGrid w:val="0"/>
        </w:rPr>
        <w:t xml:space="preserve"> banquet.</w:t>
      </w:r>
    </w:p>
    <w:p w:rsidR="0059188D" w:rsidRPr="00741564" w:rsidRDefault="0059188D" w:rsidP="0059188D">
      <w:pPr>
        <w:pStyle w:val="00FVJCPagetexteNormal"/>
        <w:rPr>
          <w:snapToGrid w:val="0"/>
        </w:rPr>
      </w:pPr>
      <w:r w:rsidRPr="00741564">
        <w:rPr>
          <w:snapToGrid w:val="0"/>
        </w:rPr>
        <w:t>Les boissons en dehors des repas et des emplacements des concours sont à la charge de chacun.</w:t>
      </w:r>
    </w:p>
    <w:p w:rsidR="0059188D" w:rsidRPr="00D64565" w:rsidRDefault="0059188D" w:rsidP="0059188D">
      <w:pPr>
        <w:rPr>
          <w:rFonts w:cs="Arial"/>
          <w:snapToGrid w:val="0"/>
          <w:sz w:val="24"/>
          <w:szCs w:val="24"/>
        </w:rPr>
      </w:pPr>
    </w:p>
    <w:p w:rsidR="0059188D" w:rsidRPr="00741564" w:rsidRDefault="0059188D" w:rsidP="0059188D">
      <w:pPr>
        <w:pStyle w:val="01FVJCPagetexteTitre1"/>
      </w:pPr>
      <w:bookmarkStart w:id="13" w:name="_Toc95768306"/>
      <w:bookmarkStart w:id="14" w:name="_Toc482272875"/>
      <w:r w:rsidRPr="00741564">
        <w:t>Divers</w:t>
      </w:r>
      <w:bookmarkEnd w:id="13"/>
      <w:bookmarkEnd w:id="14"/>
    </w:p>
    <w:p w:rsidR="0059188D" w:rsidRPr="00741564" w:rsidRDefault="0059188D" w:rsidP="0059188D">
      <w:pPr>
        <w:pStyle w:val="00FVJCPagetexteNormal"/>
        <w:rPr>
          <w:snapToGrid w:val="0"/>
        </w:rPr>
      </w:pPr>
      <w:r w:rsidRPr="00741564">
        <w:rPr>
          <w:snapToGrid w:val="0"/>
        </w:rPr>
        <w:t>Il est à prévoir un endroit tranquille pour la nuit</w:t>
      </w:r>
      <w:r>
        <w:rPr>
          <w:snapToGrid w:val="0"/>
        </w:rPr>
        <w:t>,</w:t>
      </w:r>
      <w:r w:rsidRPr="00741564">
        <w:rPr>
          <w:snapToGrid w:val="0"/>
        </w:rPr>
        <w:t xml:space="preserve"> en annexe de la Chancellerie.</w:t>
      </w:r>
    </w:p>
    <w:p w:rsidR="0059188D" w:rsidRPr="00741564" w:rsidRDefault="0059188D" w:rsidP="0059188D">
      <w:pPr>
        <w:pStyle w:val="00FVJCPagetexteNormal"/>
        <w:rPr>
          <w:snapToGrid w:val="0"/>
        </w:rPr>
      </w:pPr>
      <w:r w:rsidRPr="00741564">
        <w:rPr>
          <w:snapToGrid w:val="0"/>
        </w:rPr>
        <w:t>La société organisatrice doit fournir gratuitement les abonnements des remontées mécaniques aux membres, secrétaires et aides (samedi et dimanche).</w:t>
      </w: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center"/>
      </w:pPr>
      <w:r w:rsidRPr="00D64565">
        <w:rPr>
          <w:rFonts w:cs="Arial"/>
          <w:snapToGrid w:val="0"/>
          <w:sz w:val="24"/>
          <w:szCs w:val="24"/>
        </w:rPr>
        <w:object w:dxaOrig="315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38pt" o:ole="" fillcolor="window">
            <v:imagedata r:id="rId9" o:title=""/>
          </v:shape>
          <o:OLEObject Type="Embed" ProgID="MS_ClipArt_Gallery.2" ShapeID="_x0000_i1025" DrawAspect="Content" ObjectID="_1570907480" r:id="rId10"/>
        </w:object>
      </w: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Default="0059188D" w:rsidP="0059188D">
      <w:pPr>
        <w:jc w:val="both"/>
      </w:pPr>
    </w:p>
    <w:p w:rsidR="0059188D" w:rsidRPr="0059188D" w:rsidRDefault="0059188D" w:rsidP="0059188D">
      <w:pPr>
        <w:pStyle w:val="00FVJCPage2TitreTM"/>
        <w:rPr>
          <w:caps/>
          <w:snapToGrid w:val="0"/>
        </w:rPr>
      </w:pPr>
      <w:r>
        <w:rPr>
          <w:snapToGrid w:val="0"/>
        </w:rPr>
        <w:br w:type="page"/>
      </w:r>
      <w:bookmarkStart w:id="15" w:name="_Toc95768307"/>
      <w:bookmarkStart w:id="16" w:name="_Toc482272876"/>
      <w:r w:rsidRPr="0059188D">
        <w:rPr>
          <w:caps/>
          <w:snapToGrid w:val="0"/>
        </w:rPr>
        <w:lastRenderedPageBreak/>
        <w:t>Finances générales</w:t>
      </w:r>
      <w:bookmarkEnd w:id="15"/>
      <w:bookmarkEnd w:id="16"/>
    </w:p>
    <w:p w:rsidR="0059188D" w:rsidRPr="000634F4" w:rsidRDefault="0059188D" w:rsidP="0059188D">
      <w:pPr>
        <w:pStyle w:val="01FVJCPagetexteTitre1"/>
      </w:pPr>
      <w:bookmarkStart w:id="17" w:name="_Toc95768308"/>
      <w:bookmarkStart w:id="18" w:name="_Toc482272877"/>
      <w:r w:rsidRPr="000634F4">
        <w:t>Finances d'inscription</w:t>
      </w:r>
      <w:bookmarkEnd w:id="17"/>
      <w:bookmarkEnd w:id="18"/>
    </w:p>
    <w:p w:rsidR="0059188D" w:rsidRPr="000634F4" w:rsidRDefault="0059188D" w:rsidP="0059188D">
      <w:pPr>
        <w:pStyle w:val="00FVJCPagetexteNormal"/>
        <w:rPr>
          <w:snapToGrid w:val="0"/>
        </w:rPr>
      </w:pPr>
      <w:r>
        <w:rPr>
          <w:snapToGrid w:val="0"/>
        </w:rPr>
        <w:t xml:space="preserve">Les tarifs pour l’inscription aux concours et la carte de fête sont fixés </w:t>
      </w:r>
      <w:r w:rsidRPr="000634F4">
        <w:rPr>
          <w:snapToGrid w:val="0"/>
        </w:rPr>
        <w:t>par le CC d'entente avec la commission de ski et la société organisatrice.</w:t>
      </w:r>
      <w:r>
        <w:rPr>
          <w:snapToGrid w:val="0"/>
        </w:rPr>
        <w:t xml:space="preserve"> Le prix de la carte de fête</w:t>
      </w:r>
      <w:r w:rsidRPr="000634F4">
        <w:rPr>
          <w:snapToGrid w:val="0"/>
        </w:rPr>
        <w:t xml:space="preserve"> est actuellement de </w:t>
      </w:r>
      <w:r>
        <w:rPr>
          <w:snapToGrid w:val="0"/>
        </w:rPr>
        <w:t>Fr. 70.-</w:t>
      </w:r>
    </w:p>
    <w:p w:rsidR="0059188D" w:rsidRDefault="0059188D" w:rsidP="0059188D">
      <w:pPr>
        <w:pStyle w:val="00FVJCPagetexteNormal"/>
        <w:rPr>
          <w:snapToGrid w:val="0"/>
        </w:rPr>
      </w:pPr>
    </w:p>
    <w:p w:rsidR="0059188D" w:rsidRPr="00964E92" w:rsidRDefault="0059188D" w:rsidP="0059188D">
      <w:pPr>
        <w:pStyle w:val="00FVJCPagetexteNormal"/>
        <w:rPr>
          <w:snapToGrid w:val="0"/>
        </w:rPr>
      </w:pPr>
      <w:r w:rsidRPr="00964E92">
        <w:rPr>
          <w:snapToGrid w:val="0"/>
        </w:rPr>
        <w:t>La carte de fête comprend le repas et l'entrée du samedi soir, la couche, le déjeuner du dimanche matin, le banquet officiel du dimanche, l'inscription à tous les concours, l'assurance et le prix souvenir.</w:t>
      </w:r>
      <w:r>
        <w:rPr>
          <w:snapToGrid w:val="0"/>
        </w:rPr>
        <w:t xml:space="preserve"> </w:t>
      </w:r>
      <w:r w:rsidRPr="00964E92">
        <w:rPr>
          <w:snapToGrid w:val="0"/>
        </w:rPr>
        <w:t>La carte de fête ne comprend pas l'abonnement aux remontées mécaniques, qui est à la charge des participants.</w:t>
      </w:r>
    </w:p>
    <w:p w:rsidR="0059188D" w:rsidRDefault="0059188D" w:rsidP="0059188D">
      <w:pPr>
        <w:pStyle w:val="00FVJCPagetexteNormal"/>
        <w:rPr>
          <w:snapToGrid w:val="0"/>
        </w:rPr>
      </w:pPr>
    </w:p>
    <w:p w:rsidR="0059188D" w:rsidRPr="00964E92" w:rsidRDefault="0059188D" w:rsidP="0059188D">
      <w:pPr>
        <w:pStyle w:val="00FVJCPagetexteNormal"/>
        <w:rPr>
          <w:snapToGrid w:val="0"/>
        </w:rPr>
      </w:pPr>
      <w:r w:rsidRPr="00964E92">
        <w:rPr>
          <w:snapToGrid w:val="0"/>
        </w:rPr>
        <w:t>Les sociétés et les membres individuels paieront les finances d'inscription avant le camp à ski.</w:t>
      </w:r>
    </w:p>
    <w:p w:rsidR="0059188D" w:rsidRDefault="0059188D" w:rsidP="0059188D">
      <w:pPr>
        <w:pStyle w:val="00FVJCPagetexteNormal"/>
        <w:rPr>
          <w:snapToGrid w:val="0"/>
        </w:rPr>
      </w:pPr>
    </w:p>
    <w:p w:rsidR="0059188D" w:rsidRPr="00964E92" w:rsidRDefault="0059188D" w:rsidP="0059188D">
      <w:pPr>
        <w:pStyle w:val="00FVJCPagetexteNormal"/>
        <w:rPr>
          <w:snapToGrid w:val="0"/>
        </w:rPr>
      </w:pPr>
      <w:r w:rsidRPr="00964E92">
        <w:rPr>
          <w:snapToGrid w:val="0"/>
        </w:rPr>
        <w:t xml:space="preserve">L'inscription pour les concours uniquement s'élève à </w:t>
      </w:r>
      <w:r>
        <w:rPr>
          <w:snapToGrid w:val="0"/>
        </w:rPr>
        <w:t>Fr. 15.-</w:t>
      </w:r>
      <w:r w:rsidRPr="00964E92">
        <w:rPr>
          <w:snapToGrid w:val="0"/>
        </w:rPr>
        <w:t>. Ce montant comprend le concours et l'assurance.</w:t>
      </w:r>
    </w:p>
    <w:p w:rsidR="0059188D" w:rsidRDefault="0059188D" w:rsidP="0059188D">
      <w:pPr>
        <w:pStyle w:val="00FVJCPagetexteNormal"/>
        <w:rPr>
          <w:snapToGrid w:val="0"/>
        </w:rPr>
      </w:pPr>
    </w:p>
    <w:p w:rsidR="0059188D" w:rsidRPr="000634F4" w:rsidRDefault="0059188D" w:rsidP="0059188D">
      <w:pPr>
        <w:pStyle w:val="00FVJCPagetexteNormal"/>
        <w:rPr>
          <w:snapToGrid w:val="0"/>
        </w:rPr>
      </w:pPr>
      <w:r w:rsidRPr="00964E92">
        <w:rPr>
          <w:snapToGrid w:val="0"/>
        </w:rPr>
        <w:t>La finance d'inscription est encaissée par la société organisatrice. Pour ce faire, elle donnera au Président de la commission de ski toutes les indications nécessaires (n° de CCP, compte</w:t>
      </w:r>
      <w:r w:rsidRPr="000634F4">
        <w:rPr>
          <w:snapToGrid w:val="0"/>
        </w:rPr>
        <w:t xml:space="preserve"> bancaire).</w:t>
      </w:r>
    </w:p>
    <w:p w:rsidR="0059188D" w:rsidRPr="00D64565" w:rsidRDefault="0059188D" w:rsidP="0059188D">
      <w:pPr>
        <w:rPr>
          <w:rFonts w:cs="Arial"/>
          <w:snapToGrid w:val="0"/>
          <w:sz w:val="24"/>
          <w:szCs w:val="24"/>
        </w:rPr>
      </w:pPr>
    </w:p>
    <w:p w:rsidR="0059188D" w:rsidRPr="000634F4" w:rsidRDefault="0059188D" w:rsidP="0059188D">
      <w:pPr>
        <w:pStyle w:val="01FVJCPagetexteTitre1"/>
      </w:pPr>
      <w:bookmarkStart w:id="19" w:name="_Toc95768309"/>
      <w:bookmarkStart w:id="20" w:name="_Toc482272878"/>
      <w:r w:rsidRPr="000634F4">
        <w:t>Finance</w:t>
      </w:r>
      <w:r>
        <w:t>s</w:t>
      </w:r>
      <w:r w:rsidRPr="000634F4">
        <w:t xml:space="preserve"> FVJC</w:t>
      </w:r>
      <w:bookmarkEnd w:id="19"/>
      <w:bookmarkEnd w:id="20"/>
    </w:p>
    <w:p w:rsidR="0059188D" w:rsidRPr="00964E92" w:rsidRDefault="0059188D" w:rsidP="0059188D">
      <w:pPr>
        <w:pStyle w:val="00FVJCPagetexteNormal"/>
        <w:rPr>
          <w:snapToGrid w:val="0"/>
        </w:rPr>
      </w:pPr>
      <w:r w:rsidRPr="00964E92">
        <w:rPr>
          <w:snapToGrid w:val="0"/>
        </w:rPr>
        <w:t xml:space="preserve">Un montant forfaitaire de Fr. 2300.-  sera versé au caissier central de la FVJC, comprenant la location du matériel. De plus, un montant </w:t>
      </w:r>
      <w:r>
        <w:rPr>
          <w:snapToGrid w:val="0"/>
        </w:rPr>
        <w:t>de Fr. 3</w:t>
      </w:r>
      <w:r w:rsidRPr="00964E92">
        <w:rPr>
          <w:snapToGrid w:val="0"/>
        </w:rPr>
        <w:t>.- par participant sera également versé au caissier central de la FVJC pour les assurances.</w:t>
      </w:r>
    </w:p>
    <w:p w:rsidR="0059188D" w:rsidRDefault="0059188D" w:rsidP="0059188D">
      <w:pPr>
        <w:pStyle w:val="00FVJCPagetexteNormal"/>
      </w:pPr>
    </w:p>
    <w:p w:rsidR="0059188D" w:rsidRPr="00964E92" w:rsidRDefault="0059188D" w:rsidP="0059188D">
      <w:pPr>
        <w:pStyle w:val="00FVJCPagetexteNormal"/>
      </w:pPr>
      <w:r w:rsidRPr="00964E92">
        <w:t>Un montant de Fr. 50.</w:t>
      </w:r>
      <w:r>
        <w:t xml:space="preserve">- </w:t>
      </w:r>
      <w:r w:rsidRPr="00964E92">
        <w:t>par dossard perdu sera facturé par le caissier central FVJC à la société organisatrice.</w:t>
      </w:r>
    </w:p>
    <w:p w:rsidR="0059188D" w:rsidRDefault="0059188D" w:rsidP="0059188D">
      <w:pPr>
        <w:jc w:val="both"/>
        <w:rPr>
          <w:rFonts w:cs="Arial"/>
        </w:rPr>
      </w:pPr>
    </w:p>
    <w:p w:rsidR="0059188D" w:rsidRDefault="0059188D" w:rsidP="0059188D">
      <w:pPr>
        <w:jc w:val="both"/>
        <w:rPr>
          <w:rFonts w:cs="Arial"/>
        </w:rPr>
      </w:pPr>
    </w:p>
    <w:p w:rsidR="0059188D" w:rsidRDefault="0059188D" w:rsidP="0059188D">
      <w:pPr>
        <w:jc w:val="both"/>
        <w:rPr>
          <w:rFonts w:cs="Arial"/>
        </w:rPr>
      </w:pPr>
    </w:p>
    <w:p w:rsidR="0059188D" w:rsidRDefault="0059188D" w:rsidP="0059188D">
      <w:pPr>
        <w:jc w:val="center"/>
        <w:rPr>
          <w:rFonts w:cs="Arial"/>
        </w:rPr>
      </w:pPr>
      <w:r w:rsidRPr="00D64565">
        <w:rPr>
          <w:rFonts w:cs="Arial"/>
          <w:snapToGrid w:val="0"/>
          <w:sz w:val="24"/>
          <w:szCs w:val="24"/>
        </w:rPr>
        <w:object w:dxaOrig="3615" w:dyaOrig="4095">
          <v:shape id="_x0000_i1026" type="#_x0000_t75" style="width:180.75pt;height:204.75pt" o:ole="" fillcolor="window">
            <v:imagedata r:id="rId11" o:title=""/>
          </v:shape>
          <o:OLEObject Type="Embed" ProgID="MS_ClipArt_Gallery.2" ShapeID="_x0000_i1026" DrawAspect="Content" ObjectID="_1570907481" r:id="rId12"/>
        </w:object>
      </w:r>
    </w:p>
    <w:p w:rsidR="0059188D" w:rsidRDefault="0059188D" w:rsidP="0059188D">
      <w:pPr>
        <w:jc w:val="both"/>
        <w:rPr>
          <w:rFonts w:cs="Arial"/>
        </w:rPr>
      </w:pPr>
    </w:p>
    <w:p w:rsidR="0059188D" w:rsidRDefault="0059188D" w:rsidP="0059188D">
      <w:pPr>
        <w:jc w:val="both"/>
        <w:rPr>
          <w:rFonts w:cs="Arial"/>
        </w:rPr>
      </w:pPr>
    </w:p>
    <w:p w:rsidR="0059188D" w:rsidRPr="0059188D" w:rsidRDefault="0059188D" w:rsidP="0059188D">
      <w:pPr>
        <w:pStyle w:val="00FVJCPage2TitreTM"/>
        <w:rPr>
          <w:caps/>
        </w:rPr>
      </w:pPr>
      <w:r>
        <w:br w:type="page"/>
      </w:r>
      <w:bookmarkStart w:id="21" w:name="_Toc95768310"/>
      <w:bookmarkStart w:id="22" w:name="_Toc482272879"/>
      <w:r w:rsidRPr="0059188D">
        <w:rPr>
          <w:caps/>
        </w:rPr>
        <w:lastRenderedPageBreak/>
        <w:t>Concours</w:t>
      </w:r>
      <w:bookmarkEnd w:id="21"/>
      <w:bookmarkEnd w:id="22"/>
    </w:p>
    <w:p w:rsidR="0059188D" w:rsidRPr="00BA0406" w:rsidRDefault="0059188D" w:rsidP="0059188D">
      <w:pPr>
        <w:pStyle w:val="01FVJCPagetexteTitre1"/>
      </w:pPr>
      <w:bookmarkStart w:id="23" w:name="_Toc95768311"/>
      <w:bookmarkStart w:id="24" w:name="_Toc482272880"/>
      <w:r w:rsidRPr="00BA0406">
        <w:t>Dispositions générales</w:t>
      </w:r>
      <w:bookmarkEnd w:id="23"/>
      <w:bookmarkEnd w:id="24"/>
      <w:r w:rsidRPr="00BA0406">
        <w:t xml:space="preserve">  </w:t>
      </w:r>
    </w:p>
    <w:p w:rsidR="0059188D" w:rsidRPr="00BA0406" w:rsidRDefault="0059188D" w:rsidP="0059188D">
      <w:pPr>
        <w:pStyle w:val="00FVJCPagetexteNormal"/>
        <w:rPr>
          <w:snapToGrid w:val="0"/>
        </w:rPr>
      </w:pPr>
      <w:r w:rsidRPr="00BA0406">
        <w:rPr>
          <w:snapToGrid w:val="0"/>
        </w:rPr>
        <w:t>Voir pages 15, 16, 17 et 18 du règlement FVJC.</w:t>
      </w:r>
    </w:p>
    <w:p w:rsidR="0059188D" w:rsidRDefault="0059188D" w:rsidP="0059188D">
      <w:pPr>
        <w:rPr>
          <w:rFonts w:cs="Arial"/>
          <w:snapToGrid w:val="0"/>
          <w:sz w:val="24"/>
          <w:szCs w:val="24"/>
        </w:rPr>
      </w:pPr>
    </w:p>
    <w:p w:rsidR="0059188D" w:rsidRPr="00BA0406" w:rsidRDefault="0059188D" w:rsidP="0059188D">
      <w:pPr>
        <w:pStyle w:val="01FVJCPagetexteTitre1"/>
      </w:pPr>
      <w:bookmarkStart w:id="25" w:name="_Toc95768312"/>
      <w:bookmarkStart w:id="26" w:name="_Toc482272881"/>
      <w:r w:rsidRPr="00BA0406">
        <w:t>Concours alpin et nordique</w:t>
      </w:r>
      <w:bookmarkEnd w:id="25"/>
      <w:bookmarkEnd w:id="26"/>
    </w:p>
    <w:p w:rsidR="0059188D" w:rsidRPr="00BA0406" w:rsidRDefault="0059188D" w:rsidP="0059188D">
      <w:pPr>
        <w:pStyle w:val="00FVJCPagetexteNormal"/>
        <w:rPr>
          <w:snapToGrid w:val="0"/>
        </w:rPr>
      </w:pPr>
      <w:r w:rsidRPr="00BA0406">
        <w:rPr>
          <w:snapToGrid w:val="0"/>
        </w:rPr>
        <w:t xml:space="preserve">Les pistes du slalom spécial, du géant (ski alpin ou snowboard, sur une ou deux pistes selon les possibilités de la station), du fond et du relais doivent être conformes au règlement des statuts du camp à ski. Celles-ci seront reconnues par 2 membres au minimum de la commission de ski, 1 à 2 semaines avant la manifestation. </w:t>
      </w:r>
    </w:p>
    <w:p w:rsidR="0059188D" w:rsidRPr="00BA0406" w:rsidRDefault="0059188D" w:rsidP="0059188D">
      <w:pPr>
        <w:pStyle w:val="00FVJCPagetexteNormal"/>
        <w:rPr>
          <w:snapToGrid w:val="0"/>
        </w:rPr>
      </w:pPr>
      <w:r w:rsidRPr="00BA0406">
        <w:rPr>
          <w:snapToGrid w:val="0"/>
        </w:rPr>
        <w:t>La préparation, le piquetage, la pose du fil de chronométrage ainsi que la banderole de départ et d'arrivée incombent à la société organisatrice sous le contrôle de la commission de ski.</w:t>
      </w:r>
    </w:p>
    <w:p w:rsidR="0059188D" w:rsidRPr="00D64565" w:rsidRDefault="0059188D" w:rsidP="0059188D">
      <w:pPr>
        <w:rPr>
          <w:rFonts w:cs="Arial"/>
          <w:snapToGrid w:val="0"/>
          <w:sz w:val="24"/>
          <w:szCs w:val="24"/>
        </w:rPr>
      </w:pPr>
    </w:p>
    <w:p w:rsidR="0059188D" w:rsidRPr="00BA0406" w:rsidRDefault="0059188D" w:rsidP="0059188D">
      <w:pPr>
        <w:pStyle w:val="01FVJCPagetexteTitre1"/>
      </w:pPr>
      <w:bookmarkStart w:id="27" w:name="_Toc95768313"/>
      <w:bookmarkStart w:id="28" w:name="_Toc482272882"/>
      <w:r w:rsidRPr="00BA0406">
        <w:t>Durée et distance</w:t>
      </w:r>
      <w:bookmarkEnd w:id="27"/>
      <w:bookmarkEnd w:id="28"/>
    </w:p>
    <w:p w:rsidR="0059188D" w:rsidRPr="00BA0406" w:rsidRDefault="0059188D" w:rsidP="0059188D">
      <w:pPr>
        <w:pStyle w:val="00FVJCPagetexteNormal"/>
        <w:rPr>
          <w:snapToGrid w:val="0"/>
        </w:rPr>
      </w:pPr>
      <w:r w:rsidRPr="00BA0406">
        <w:rPr>
          <w:snapToGrid w:val="0"/>
        </w:rPr>
        <w:t>Spécial : meilleurs temps idéaux env. 30 à 35 secondes. Prévoir 2 parcours (Hommes et Dames) pour autant que la piste mise à disposition par la station le permette.</w:t>
      </w:r>
    </w:p>
    <w:p w:rsidR="0059188D" w:rsidRDefault="0059188D" w:rsidP="0059188D">
      <w:pPr>
        <w:pStyle w:val="00FVJCPagetexteNormal"/>
        <w:rPr>
          <w:snapToGrid w:val="0"/>
        </w:rPr>
      </w:pPr>
    </w:p>
    <w:p w:rsidR="0059188D" w:rsidRPr="00BA0406" w:rsidRDefault="0059188D" w:rsidP="0059188D">
      <w:pPr>
        <w:pStyle w:val="00FVJCPagetexteNormal"/>
        <w:rPr>
          <w:snapToGrid w:val="0"/>
        </w:rPr>
      </w:pPr>
      <w:r w:rsidRPr="00BA0406">
        <w:rPr>
          <w:snapToGrid w:val="0"/>
        </w:rPr>
        <w:t>Géant (ski alpin ou snowboard) : meilleurs temps idéaux env. 50 à 55 secondes.</w:t>
      </w:r>
    </w:p>
    <w:p w:rsidR="0059188D" w:rsidRDefault="0059188D" w:rsidP="0059188D">
      <w:pPr>
        <w:pStyle w:val="00FVJCPagetexteNormal"/>
        <w:rPr>
          <w:snapToGrid w:val="0"/>
        </w:rPr>
      </w:pPr>
    </w:p>
    <w:p w:rsidR="0059188D" w:rsidRPr="00210385" w:rsidRDefault="0059188D" w:rsidP="0059188D">
      <w:pPr>
        <w:pStyle w:val="00FVJCPagetexteNormal"/>
        <w:rPr>
          <w:szCs w:val="20"/>
        </w:rPr>
      </w:pPr>
      <w:r w:rsidRPr="00BA0406">
        <w:rPr>
          <w:snapToGrid w:val="0"/>
        </w:rPr>
        <w:t>Fond individuel : 1 boucle d'env. 2,5 km à effectuer en style libre. 1 fois pour les filles et 2 fois pour les garçons.</w:t>
      </w:r>
      <w:r w:rsidRPr="00210385">
        <w:rPr>
          <w:rFonts w:ascii="Tahoma" w:hAnsi="Tahoma"/>
          <w:snapToGrid w:val="0"/>
          <w:color w:val="FF0000"/>
        </w:rPr>
        <w:t xml:space="preserve"> </w:t>
      </w:r>
      <w:r w:rsidRPr="00210385">
        <w:rPr>
          <w:szCs w:val="20"/>
        </w:rPr>
        <w:t>Prévoir une signalisation claire, selon le schéma ci-dessous</w:t>
      </w:r>
    </w:p>
    <w:p w:rsidR="0059188D" w:rsidRDefault="0059188D" w:rsidP="0059188D">
      <w:pPr>
        <w:pStyle w:val="00FVJCPagetexteNormal"/>
        <w:rPr>
          <w:snapToGrid w:val="0"/>
        </w:rPr>
      </w:pPr>
    </w:p>
    <w:p w:rsidR="0059188D" w:rsidRDefault="0059188D" w:rsidP="0059188D">
      <w:pPr>
        <w:pStyle w:val="00FVJCPagetexteNormal"/>
        <w:rPr>
          <w:snapToGrid w:val="0"/>
        </w:rPr>
      </w:pPr>
      <w:r w:rsidRPr="00BA0406">
        <w:rPr>
          <w:snapToGrid w:val="0"/>
        </w:rPr>
        <w:t>Fond relais : boucle d'env. 2,5 km que chaque relayeur effectuera en style libre 1 fois.</w:t>
      </w:r>
    </w:p>
    <w:p w:rsidR="0059188D" w:rsidRDefault="0059188D" w:rsidP="0059188D">
      <w:pPr>
        <w:pStyle w:val="00FVJCPagetexteNormal"/>
        <w:rPr>
          <w:snapToGrid w:val="0"/>
        </w:rPr>
      </w:pPr>
    </w:p>
    <w:p w:rsidR="0059188D" w:rsidRPr="00210385" w:rsidRDefault="0059188D" w:rsidP="0059188D"/>
    <w:p w:rsidR="0059188D" w:rsidRDefault="0059188D" w:rsidP="0059188D">
      <w:r>
        <w:rPr>
          <w:rFonts w:cs="Arial"/>
          <w:noProof/>
          <w:lang w:val="fr-CH" w:eastAsia="fr-CH"/>
        </w:rPr>
        <w:drawing>
          <wp:inline distT="0" distB="0" distL="0" distR="0">
            <wp:extent cx="5595620" cy="34512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620" cy="3451225"/>
                    </a:xfrm>
                    <a:prstGeom prst="rect">
                      <a:avLst/>
                    </a:prstGeom>
                    <a:noFill/>
                  </pic:spPr>
                </pic:pic>
              </a:graphicData>
            </a:graphic>
          </wp:inline>
        </w:drawing>
      </w:r>
    </w:p>
    <w:p w:rsidR="0059188D" w:rsidRDefault="0059188D">
      <w:r>
        <w:br w:type="page"/>
      </w:r>
    </w:p>
    <w:p w:rsidR="0059188D" w:rsidRPr="0059188D" w:rsidRDefault="0059188D" w:rsidP="0059188D">
      <w:pPr>
        <w:pStyle w:val="01FVJCPagetexteTitre1"/>
      </w:pPr>
      <w:bookmarkStart w:id="29" w:name="_Toc95768314"/>
      <w:bookmarkStart w:id="30" w:name="_Toc482272883"/>
      <w:r w:rsidRPr="0059188D">
        <w:lastRenderedPageBreak/>
        <w:t>Matériel</w:t>
      </w:r>
      <w:bookmarkEnd w:id="29"/>
      <w:bookmarkEnd w:id="30"/>
    </w:p>
    <w:p w:rsidR="0059188D" w:rsidRPr="0059188D" w:rsidRDefault="0059188D" w:rsidP="0059188D">
      <w:pPr>
        <w:pStyle w:val="00FVJCPagetexteNormal"/>
        <w:rPr>
          <w:b/>
          <w:snapToGrid w:val="0"/>
        </w:rPr>
      </w:pPr>
      <w:r w:rsidRPr="0059188D">
        <w:rPr>
          <w:b/>
          <w:snapToGrid w:val="0"/>
        </w:rPr>
        <w:t>Matériel fourni par la FVJC</w:t>
      </w:r>
    </w:p>
    <w:p w:rsidR="0059188D" w:rsidRPr="00004486" w:rsidRDefault="0059188D" w:rsidP="0059188D">
      <w:pPr>
        <w:pStyle w:val="00FVJCpagedetextelistepuce"/>
        <w:rPr>
          <w:snapToGrid w:val="0"/>
        </w:rPr>
      </w:pPr>
      <w:r w:rsidRPr="00004486">
        <w:rPr>
          <w:snapToGrid w:val="0"/>
        </w:rPr>
        <w:t>Chronométrage.</w:t>
      </w:r>
    </w:p>
    <w:p w:rsidR="0059188D" w:rsidRPr="00004486" w:rsidRDefault="0059188D" w:rsidP="0059188D">
      <w:pPr>
        <w:pStyle w:val="00FVJCpagedetextelistepuce"/>
        <w:rPr>
          <w:snapToGrid w:val="0"/>
        </w:rPr>
      </w:pPr>
      <w:r w:rsidRPr="00004486">
        <w:rPr>
          <w:snapToGrid w:val="0"/>
        </w:rPr>
        <w:t>Liste de départs et d'arrivées.</w:t>
      </w:r>
    </w:p>
    <w:p w:rsidR="0059188D" w:rsidRPr="00004486" w:rsidRDefault="0059188D" w:rsidP="0059188D">
      <w:pPr>
        <w:pStyle w:val="00FVJCpagedetextelistepuce"/>
        <w:rPr>
          <w:snapToGrid w:val="0"/>
        </w:rPr>
      </w:pPr>
      <w:r w:rsidRPr="00004486">
        <w:rPr>
          <w:snapToGrid w:val="0"/>
        </w:rPr>
        <w:t>Dossards.</w:t>
      </w:r>
    </w:p>
    <w:p w:rsidR="0059188D" w:rsidRDefault="0059188D" w:rsidP="0059188D">
      <w:pPr>
        <w:pStyle w:val="00FVJCpagedetextelistepuce"/>
        <w:rPr>
          <w:snapToGrid w:val="0"/>
        </w:rPr>
      </w:pPr>
      <w:r w:rsidRPr="00004486">
        <w:rPr>
          <w:snapToGrid w:val="0"/>
        </w:rPr>
        <w:t>Les radios.</w:t>
      </w:r>
    </w:p>
    <w:p w:rsidR="0059188D" w:rsidRPr="00004486" w:rsidRDefault="0059188D" w:rsidP="0059188D">
      <w:pPr>
        <w:pStyle w:val="00FVJCpagedetextelistepuce"/>
        <w:rPr>
          <w:snapToGrid w:val="0"/>
        </w:rPr>
      </w:pPr>
      <w:r w:rsidRPr="00A15D25">
        <w:rPr>
          <w:snapToGrid w:val="0"/>
        </w:rPr>
        <w:t>4 piquets carrés pour la fixation des cellules</w:t>
      </w:r>
    </w:p>
    <w:p w:rsidR="0059188D" w:rsidRPr="00004486" w:rsidRDefault="0059188D" w:rsidP="0059188D">
      <w:pPr>
        <w:rPr>
          <w:rFonts w:cs="Arial"/>
          <w:snapToGrid w:val="0"/>
        </w:rPr>
      </w:pPr>
    </w:p>
    <w:p w:rsidR="0059188D" w:rsidRPr="0059188D" w:rsidRDefault="0059188D" w:rsidP="0059188D">
      <w:pPr>
        <w:pStyle w:val="00FVJCPagetexteNormal"/>
        <w:rPr>
          <w:b/>
          <w:snapToGrid w:val="0"/>
        </w:rPr>
      </w:pPr>
      <w:r w:rsidRPr="0059188D">
        <w:rPr>
          <w:b/>
          <w:snapToGrid w:val="0"/>
        </w:rPr>
        <w:t>Matériel à fournir par la société organisatrice</w:t>
      </w:r>
    </w:p>
    <w:p w:rsidR="0059188D" w:rsidRPr="00D55372" w:rsidRDefault="0059188D" w:rsidP="0059188D"/>
    <w:p w:rsidR="0059188D" w:rsidRPr="0059188D" w:rsidRDefault="0059188D" w:rsidP="0059188D">
      <w:pPr>
        <w:pStyle w:val="00FVJCPagetexteNormal"/>
      </w:pPr>
      <w:r w:rsidRPr="0059188D">
        <w:t>Fond et relais</w:t>
      </w:r>
      <w:r>
        <w:t xml:space="preserve"> : </w:t>
      </w:r>
      <w:r w:rsidRPr="0059188D">
        <w:t>Une table, 3 chaises, drapeaux pour balisage, spray de couleur rouge ou bleu pour le marquage des lignes de départ et d'arrivée, banderole pour le départ et l'arrivée, carnets et crayons pour les contrôleurs, électricité au départ de la course et un panneau d’affichage.</w:t>
      </w:r>
    </w:p>
    <w:p w:rsidR="0059188D" w:rsidRPr="0059188D" w:rsidRDefault="0059188D" w:rsidP="0059188D">
      <w:pPr>
        <w:pStyle w:val="00FVJCPagetexteNormal"/>
      </w:pPr>
    </w:p>
    <w:p w:rsidR="0059188D" w:rsidRPr="0059188D" w:rsidRDefault="0059188D" w:rsidP="0059188D">
      <w:pPr>
        <w:pStyle w:val="00FVJCPagetexteNormal"/>
      </w:pPr>
      <w:r w:rsidRPr="0059188D">
        <w:t>Spécial et géant</w:t>
      </w:r>
      <w:r>
        <w:t xml:space="preserve"> : </w:t>
      </w:r>
      <w:r w:rsidRPr="0059188D">
        <w:t xml:space="preserve">Une table, 3 chaises (au départ et à l’arrivée), </w:t>
      </w:r>
      <w:r>
        <w:t>p</w:t>
      </w:r>
      <w:r w:rsidRPr="0059188D">
        <w:t>iquets de slaloms articulés et banderoles pour le géant, banderole pour l'arrivée et le départ, carnets et crayons pour les contrôleurs, perches pour fixer les banderoles (3 m), des pelles, électricité à l’arrivée de la course et un panneau d’affichage au départ.</w:t>
      </w:r>
    </w:p>
    <w:p w:rsidR="0059188D" w:rsidRDefault="0059188D" w:rsidP="0059188D">
      <w:pPr>
        <w:rPr>
          <w:rFonts w:cs="Arial"/>
          <w:snapToGrid w:val="0"/>
        </w:rPr>
      </w:pPr>
    </w:p>
    <w:p w:rsidR="0059188D" w:rsidRPr="00004486" w:rsidRDefault="0059188D" w:rsidP="0059188D">
      <w:pPr>
        <w:pStyle w:val="01FVJCPagetexteTitre1"/>
      </w:pPr>
      <w:bookmarkStart w:id="31" w:name="_Toc95768315"/>
      <w:bookmarkStart w:id="32" w:name="_Toc482272884"/>
      <w:r w:rsidRPr="00004486">
        <w:t>Personnel à disposition</w:t>
      </w:r>
      <w:bookmarkEnd w:id="31"/>
      <w:bookmarkEnd w:id="32"/>
    </w:p>
    <w:p w:rsidR="0059188D" w:rsidRPr="0059188D" w:rsidRDefault="0059188D" w:rsidP="0059188D">
      <w:pPr>
        <w:pStyle w:val="00FVJCPagetexteNormal"/>
        <w:rPr>
          <w:b/>
        </w:rPr>
      </w:pPr>
      <w:r w:rsidRPr="0059188D">
        <w:rPr>
          <w:b/>
        </w:rPr>
        <w:t>Pour le fond et le relais</w:t>
      </w:r>
    </w:p>
    <w:p w:rsidR="0059188D" w:rsidRPr="0059188D" w:rsidRDefault="0059188D" w:rsidP="0059188D">
      <w:pPr>
        <w:pStyle w:val="00FVJCpagedetextelistepuce"/>
      </w:pPr>
      <w:r w:rsidRPr="0059188D">
        <w:t>1 responsable pour le parcours,</w:t>
      </w:r>
    </w:p>
    <w:p w:rsidR="0059188D" w:rsidRPr="0059188D" w:rsidRDefault="0059188D" w:rsidP="0059188D">
      <w:pPr>
        <w:pStyle w:val="00FVJCpagedetextelistepuce"/>
      </w:pPr>
      <w:proofErr w:type="gramStart"/>
      <w:r w:rsidRPr="0059188D">
        <w:t>des</w:t>
      </w:r>
      <w:proofErr w:type="gramEnd"/>
      <w:r w:rsidRPr="0059188D">
        <w:t xml:space="preserve"> contrôleurs,</w:t>
      </w:r>
    </w:p>
    <w:p w:rsidR="0059188D" w:rsidRPr="0059188D" w:rsidRDefault="0059188D" w:rsidP="0059188D">
      <w:pPr>
        <w:pStyle w:val="00FVJCpagedetextelistepuce"/>
      </w:pPr>
      <w:proofErr w:type="gramStart"/>
      <w:r w:rsidRPr="0059188D">
        <w:t>personnes</w:t>
      </w:r>
      <w:proofErr w:type="gramEnd"/>
      <w:r w:rsidRPr="0059188D">
        <w:t xml:space="preserve"> à l'arrivée pour ramasser les dossards (50.- par dossard perdu).</w:t>
      </w:r>
    </w:p>
    <w:p w:rsidR="0059188D" w:rsidRDefault="0059188D" w:rsidP="0059188D">
      <w:pPr>
        <w:pStyle w:val="00FVJCPagetexteNormal"/>
        <w:rPr>
          <w:b/>
        </w:rPr>
      </w:pPr>
    </w:p>
    <w:p w:rsidR="0059188D" w:rsidRPr="0059188D" w:rsidRDefault="0059188D" w:rsidP="0059188D">
      <w:pPr>
        <w:pStyle w:val="00FVJCPagetexteNormal"/>
        <w:rPr>
          <w:b/>
        </w:rPr>
      </w:pPr>
      <w:r w:rsidRPr="0059188D">
        <w:rPr>
          <w:b/>
        </w:rPr>
        <w:t>Pour le géant et le spécial</w:t>
      </w:r>
    </w:p>
    <w:p w:rsidR="0059188D" w:rsidRPr="0059188D" w:rsidRDefault="0059188D" w:rsidP="0059188D">
      <w:pPr>
        <w:pStyle w:val="00FVJCpagedetextelistepuce"/>
      </w:pPr>
      <w:r w:rsidRPr="0059188D">
        <w:t xml:space="preserve">1 responsable de piste, ainsi que 3 aides (devront s'occuper de </w:t>
      </w:r>
      <w:r>
        <w:t xml:space="preserve">l'entretien du piquetage et de </w:t>
      </w:r>
      <w:r w:rsidRPr="0059188D">
        <w:t>l'état de la piste pendant la course),</w:t>
      </w:r>
    </w:p>
    <w:p w:rsidR="0059188D" w:rsidRPr="0059188D" w:rsidRDefault="0059188D" w:rsidP="0059188D">
      <w:pPr>
        <w:pStyle w:val="00FVJCpagedetextelistepuce"/>
      </w:pPr>
      <w:r w:rsidRPr="0059188D">
        <w:t>2 ouvreurs (ne faisant pas le concours),</w:t>
      </w:r>
    </w:p>
    <w:p w:rsidR="0059188D" w:rsidRPr="0059188D" w:rsidRDefault="0059188D" w:rsidP="0059188D">
      <w:pPr>
        <w:pStyle w:val="00FVJCpagedetextelistepuce"/>
      </w:pPr>
      <w:proofErr w:type="gramStart"/>
      <w:r w:rsidRPr="0059188D">
        <w:t>des</w:t>
      </w:r>
      <w:proofErr w:type="gramEnd"/>
      <w:r w:rsidRPr="0059188D">
        <w:t xml:space="preserve"> contrôleurs de portes),</w:t>
      </w:r>
    </w:p>
    <w:p w:rsidR="0059188D" w:rsidRPr="0059188D" w:rsidRDefault="0059188D" w:rsidP="0059188D">
      <w:pPr>
        <w:pStyle w:val="00FVJCpagedetextelistepuce"/>
      </w:pPr>
      <w:r>
        <w:t>2</w:t>
      </w:r>
      <w:r w:rsidRPr="0059188D">
        <w:t xml:space="preserve"> personnes à l'arrivée pour ramasser les dossards (50.- par dossard perdu).</w:t>
      </w:r>
    </w:p>
    <w:p w:rsidR="0059188D" w:rsidRDefault="0059188D" w:rsidP="0059188D">
      <w:pPr>
        <w:rPr>
          <w:rFonts w:cs="Arial"/>
          <w:snapToGrid w:val="0"/>
        </w:rPr>
      </w:pPr>
    </w:p>
    <w:p w:rsidR="0059188D" w:rsidRDefault="0059188D" w:rsidP="0059188D">
      <w:pPr>
        <w:rPr>
          <w:rFonts w:cs="Arial"/>
          <w:snapToGrid w:val="0"/>
        </w:rPr>
      </w:pPr>
    </w:p>
    <w:p w:rsidR="0059188D" w:rsidRDefault="0059188D" w:rsidP="0059188D">
      <w:pPr>
        <w:rPr>
          <w:rFonts w:cs="Arial"/>
          <w:snapToGrid w:val="0"/>
        </w:rPr>
      </w:pPr>
    </w:p>
    <w:p w:rsidR="0059188D" w:rsidRDefault="0059188D" w:rsidP="0059188D">
      <w:pPr>
        <w:jc w:val="center"/>
        <w:rPr>
          <w:rFonts w:cs="Arial"/>
          <w:snapToGrid w:val="0"/>
        </w:rPr>
      </w:pPr>
      <w:r w:rsidRPr="00D64565">
        <w:rPr>
          <w:rFonts w:cs="Arial"/>
          <w:snapToGrid w:val="0"/>
          <w:sz w:val="24"/>
          <w:szCs w:val="24"/>
        </w:rPr>
        <w:object w:dxaOrig="3420" w:dyaOrig="3225">
          <v:shape id="_x0000_i1027" type="#_x0000_t75" style="width:198pt;height:166.5pt" o:ole="" fillcolor="window">
            <v:imagedata r:id="rId14" o:title=""/>
          </v:shape>
          <o:OLEObject Type="Embed" ProgID="MS_ClipArt_Gallery.2" ShapeID="_x0000_i1027" DrawAspect="Content" ObjectID="_1570907482" r:id="rId15"/>
        </w:object>
      </w:r>
    </w:p>
    <w:p w:rsidR="0059188D" w:rsidRDefault="0059188D">
      <w:pPr>
        <w:rPr>
          <w:rFonts w:cs="Arial"/>
          <w:snapToGrid w:val="0"/>
        </w:rPr>
      </w:pPr>
      <w:r>
        <w:rPr>
          <w:rFonts w:cs="Arial"/>
          <w:snapToGrid w:val="0"/>
        </w:rPr>
        <w:br w:type="page"/>
      </w:r>
    </w:p>
    <w:p w:rsidR="0059188D" w:rsidRPr="0059188D" w:rsidRDefault="0059188D" w:rsidP="0059188D">
      <w:pPr>
        <w:pStyle w:val="00FVJCPage2TitreTM"/>
        <w:rPr>
          <w:caps/>
          <w:snapToGrid w:val="0"/>
        </w:rPr>
      </w:pPr>
      <w:bookmarkStart w:id="33" w:name="_Toc95768316"/>
      <w:bookmarkStart w:id="34" w:name="_Toc482272885"/>
      <w:r w:rsidRPr="0059188D">
        <w:rPr>
          <w:caps/>
          <w:snapToGrid w:val="0"/>
        </w:rPr>
        <w:lastRenderedPageBreak/>
        <w:t>Locaux</w:t>
      </w:r>
      <w:bookmarkEnd w:id="33"/>
      <w:bookmarkEnd w:id="34"/>
    </w:p>
    <w:p w:rsidR="0059188D" w:rsidRPr="00E60CE2" w:rsidRDefault="0059188D" w:rsidP="0059188D">
      <w:pPr>
        <w:pStyle w:val="Paragraphedeliste"/>
        <w:keepNext/>
        <w:numPr>
          <w:ilvl w:val="0"/>
          <w:numId w:val="8"/>
        </w:numPr>
        <w:spacing w:before="240" w:after="60"/>
        <w:jc w:val="both"/>
        <w:outlineLvl w:val="0"/>
        <w:rPr>
          <w:rFonts w:ascii="Arial" w:hAnsi="Arial" w:cs="Arial"/>
          <w:b/>
          <w:bCs/>
          <w:snapToGrid w:val="0"/>
          <w:vanish/>
          <w:kern w:val="32"/>
          <w:sz w:val="22"/>
          <w:szCs w:val="32"/>
          <w:lang w:eastAsia="fr-FR"/>
        </w:rPr>
      </w:pPr>
      <w:bookmarkStart w:id="35" w:name="_Toc95768317"/>
    </w:p>
    <w:p w:rsidR="0059188D" w:rsidRPr="00E60CE2" w:rsidRDefault="0059188D" w:rsidP="0059188D">
      <w:pPr>
        <w:pStyle w:val="01FVJCPagetexteTitre1"/>
      </w:pPr>
      <w:bookmarkStart w:id="36" w:name="_Toc482272886"/>
      <w:r w:rsidRPr="00E60CE2">
        <w:t>Accueil</w:t>
      </w:r>
      <w:bookmarkEnd w:id="35"/>
      <w:bookmarkEnd w:id="36"/>
    </w:p>
    <w:p w:rsidR="0059188D" w:rsidRPr="00D54AB5" w:rsidRDefault="0059188D" w:rsidP="0059188D">
      <w:pPr>
        <w:pStyle w:val="00FVJCPagetexteNormal"/>
        <w:rPr>
          <w:snapToGrid w:val="0"/>
        </w:rPr>
      </w:pPr>
      <w:r w:rsidRPr="00D54AB5">
        <w:rPr>
          <w:snapToGrid w:val="0"/>
        </w:rPr>
        <w:t>Un local bien signalé doit être mis à la disposition des jeunesses à leur arrivée.</w:t>
      </w:r>
    </w:p>
    <w:p w:rsidR="0059188D" w:rsidRPr="00EB104D" w:rsidRDefault="0059188D" w:rsidP="0059188D">
      <w:pPr>
        <w:rPr>
          <w:rFonts w:cs="Arial"/>
          <w:snapToGrid w:val="0"/>
        </w:rPr>
      </w:pPr>
    </w:p>
    <w:p w:rsidR="0059188D" w:rsidRPr="00D54AB5" w:rsidRDefault="0059188D" w:rsidP="0059188D">
      <w:pPr>
        <w:pStyle w:val="01FVJCPagetexteTitre1"/>
      </w:pPr>
      <w:bookmarkStart w:id="37" w:name="_Toc95768318"/>
      <w:bookmarkStart w:id="38" w:name="_Toc482272887"/>
      <w:r w:rsidRPr="00D54AB5">
        <w:t>Chancellerie</w:t>
      </w:r>
      <w:bookmarkEnd w:id="37"/>
      <w:bookmarkEnd w:id="38"/>
    </w:p>
    <w:p w:rsidR="0059188D" w:rsidRPr="00D54AB5" w:rsidRDefault="0059188D" w:rsidP="00852BAA">
      <w:pPr>
        <w:pStyle w:val="00FVJCPagetexteNormal"/>
        <w:rPr>
          <w:snapToGrid w:val="0"/>
        </w:rPr>
      </w:pPr>
      <w:r w:rsidRPr="00D54AB5">
        <w:rPr>
          <w:snapToGrid w:val="0"/>
        </w:rPr>
        <w:t>La société organisatrice mettra à disposition un local pour l'informatique.</w:t>
      </w:r>
    </w:p>
    <w:p w:rsidR="0059188D" w:rsidRPr="00EB104D" w:rsidRDefault="0059188D" w:rsidP="0059188D">
      <w:pPr>
        <w:rPr>
          <w:rFonts w:cs="Arial"/>
          <w:snapToGrid w:val="0"/>
        </w:rPr>
      </w:pPr>
    </w:p>
    <w:p w:rsidR="00852BAA" w:rsidRDefault="00852BAA" w:rsidP="00852BAA">
      <w:pPr>
        <w:pStyle w:val="00FVJCpagedetextelistepuce"/>
        <w:numPr>
          <w:ilvl w:val="0"/>
          <w:numId w:val="0"/>
        </w:numPr>
        <w:rPr>
          <w:snapToGrid w:val="0"/>
        </w:rPr>
      </w:pPr>
      <w:r>
        <w:rPr>
          <w:snapToGrid w:val="0"/>
        </w:rPr>
        <w:t>Le local doit être :</w:t>
      </w:r>
      <w:r w:rsidR="0059188D" w:rsidRPr="00EB104D">
        <w:rPr>
          <w:snapToGrid w:val="0"/>
        </w:rPr>
        <w:tab/>
      </w:r>
    </w:p>
    <w:p w:rsidR="0059188D" w:rsidRPr="00EB104D" w:rsidRDefault="0059188D" w:rsidP="00852BAA">
      <w:pPr>
        <w:pStyle w:val="00FVJCpagedetextelistepuce"/>
        <w:rPr>
          <w:snapToGrid w:val="0"/>
        </w:rPr>
      </w:pPr>
      <w:proofErr w:type="gramStart"/>
      <w:r w:rsidRPr="00EB104D">
        <w:rPr>
          <w:snapToGrid w:val="0"/>
        </w:rPr>
        <w:t>isolé</w:t>
      </w:r>
      <w:proofErr w:type="gramEnd"/>
      <w:r w:rsidRPr="00EB104D">
        <w:rPr>
          <w:snapToGrid w:val="0"/>
        </w:rPr>
        <w:t xml:space="preserve"> du reste de la salle,</w:t>
      </w:r>
    </w:p>
    <w:p w:rsidR="0059188D" w:rsidRPr="00EB104D" w:rsidRDefault="0059188D" w:rsidP="0059188D">
      <w:pPr>
        <w:pStyle w:val="00FVJCpagedetextelistepuce"/>
        <w:rPr>
          <w:snapToGrid w:val="0"/>
        </w:rPr>
      </w:pPr>
      <w:proofErr w:type="gramStart"/>
      <w:r w:rsidRPr="00EB104D">
        <w:rPr>
          <w:snapToGrid w:val="0"/>
        </w:rPr>
        <w:t>équipé</w:t>
      </w:r>
      <w:proofErr w:type="gramEnd"/>
      <w:r w:rsidRPr="00EB104D">
        <w:rPr>
          <w:snapToGrid w:val="0"/>
        </w:rPr>
        <w:t xml:space="preserve"> d'une porte avec une serrure,</w:t>
      </w:r>
    </w:p>
    <w:p w:rsidR="0059188D" w:rsidRPr="00EB104D" w:rsidRDefault="0059188D" w:rsidP="0059188D">
      <w:pPr>
        <w:pStyle w:val="00FVJCpagedetextelistepuce"/>
        <w:rPr>
          <w:snapToGrid w:val="0"/>
        </w:rPr>
      </w:pPr>
      <w:proofErr w:type="gramStart"/>
      <w:r w:rsidRPr="00EB104D">
        <w:rPr>
          <w:snapToGrid w:val="0"/>
        </w:rPr>
        <w:t>équipé</w:t>
      </w:r>
      <w:proofErr w:type="gramEnd"/>
      <w:r w:rsidRPr="00EB104D">
        <w:rPr>
          <w:snapToGrid w:val="0"/>
        </w:rPr>
        <w:t xml:space="preserve"> d'une photocopieuse à proximité,</w:t>
      </w:r>
    </w:p>
    <w:p w:rsidR="0059188D" w:rsidRPr="00EB104D" w:rsidRDefault="0059188D" w:rsidP="0059188D">
      <w:pPr>
        <w:pStyle w:val="00FVJCpagedetextelistepuce"/>
        <w:rPr>
          <w:snapToGrid w:val="0"/>
        </w:rPr>
      </w:pPr>
      <w:proofErr w:type="gramStart"/>
      <w:r w:rsidRPr="00EB104D">
        <w:rPr>
          <w:snapToGrid w:val="0"/>
        </w:rPr>
        <w:t>équipé</w:t>
      </w:r>
      <w:proofErr w:type="gramEnd"/>
      <w:r w:rsidRPr="00EB104D">
        <w:rPr>
          <w:snapToGrid w:val="0"/>
        </w:rPr>
        <w:t xml:space="preserve"> de 5 tables et 8 chaises,</w:t>
      </w:r>
    </w:p>
    <w:p w:rsidR="0059188D" w:rsidRPr="00EB104D" w:rsidRDefault="0059188D" w:rsidP="0059188D">
      <w:pPr>
        <w:pStyle w:val="00FVJCpagedetextelistepuce"/>
        <w:rPr>
          <w:snapToGrid w:val="0"/>
        </w:rPr>
      </w:pPr>
      <w:proofErr w:type="gramStart"/>
      <w:r w:rsidRPr="00EB104D">
        <w:rPr>
          <w:snapToGrid w:val="0"/>
        </w:rPr>
        <w:t>disponible</w:t>
      </w:r>
      <w:proofErr w:type="gramEnd"/>
      <w:r w:rsidRPr="00EB104D">
        <w:rPr>
          <w:snapToGrid w:val="0"/>
        </w:rPr>
        <w:t xml:space="preserve"> dès le tirage au sort.</w:t>
      </w:r>
    </w:p>
    <w:p w:rsidR="0059188D" w:rsidRPr="00EB104D" w:rsidRDefault="0059188D" w:rsidP="0059188D">
      <w:pPr>
        <w:rPr>
          <w:rFonts w:cs="Arial"/>
          <w:snapToGrid w:val="0"/>
        </w:rPr>
      </w:pPr>
    </w:p>
    <w:p w:rsidR="0059188D" w:rsidRPr="00D54AB5" w:rsidRDefault="0059188D" w:rsidP="0059188D">
      <w:pPr>
        <w:pStyle w:val="01FVJCPagetexteTitre1"/>
      </w:pPr>
      <w:bookmarkStart w:id="39" w:name="_Toc95768319"/>
      <w:bookmarkStart w:id="40" w:name="_Toc482272888"/>
      <w:r w:rsidRPr="00D54AB5">
        <w:t>Dortoirs</w:t>
      </w:r>
      <w:bookmarkEnd w:id="39"/>
      <w:bookmarkEnd w:id="40"/>
    </w:p>
    <w:p w:rsidR="0059188D" w:rsidRPr="00D54AB5" w:rsidRDefault="0059188D" w:rsidP="0059188D">
      <w:pPr>
        <w:pStyle w:val="00FVJCPagetexteNormal"/>
        <w:rPr>
          <w:snapToGrid w:val="0"/>
        </w:rPr>
      </w:pPr>
      <w:r w:rsidRPr="00D54AB5">
        <w:rPr>
          <w:snapToGrid w:val="0"/>
        </w:rPr>
        <w:t>La société organisatrice mettra à disposition des participants des locaux pour environ 650 places pour dormir.</w:t>
      </w:r>
    </w:p>
    <w:p w:rsidR="0059188D" w:rsidRPr="00D54AB5" w:rsidRDefault="0059188D" w:rsidP="0059188D">
      <w:pPr>
        <w:pStyle w:val="00FVJCPagetexteNormal"/>
        <w:rPr>
          <w:snapToGrid w:val="0"/>
        </w:rPr>
      </w:pPr>
      <w:r w:rsidRPr="00D54AB5">
        <w:rPr>
          <w:snapToGrid w:val="0"/>
        </w:rPr>
        <w:t>Ces locaux doivent être chauffés et équipés de paillasses et d'équipements sanitaires à proximité.</w:t>
      </w:r>
    </w:p>
    <w:p w:rsidR="0059188D" w:rsidRPr="00EB104D" w:rsidRDefault="0059188D" w:rsidP="0059188D">
      <w:pPr>
        <w:rPr>
          <w:rFonts w:cs="Arial"/>
          <w:snapToGrid w:val="0"/>
        </w:rPr>
      </w:pPr>
    </w:p>
    <w:p w:rsidR="0059188D" w:rsidRPr="00D54AB5" w:rsidRDefault="0059188D" w:rsidP="0059188D">
      <w:pPr>
        <w:pStyle w:val="01FVJCPagetexteTitre1"/>
      </w:pPr>
      <w:bookmarkStart w:id="41" w:name="_Toc95768320"/>
      <w:bookmarkStart w:id="42" w:name="_Toc482272889"/>
      <w:r w:rsidRPr="00D54AB5">
        <w:t>Locaux de fête</w:t>
      </w:r>
      <w:bookmarkEnd w:id="41"/>
      <w:bookmarkEnd w:id="42"/>
    </w:p>
    <w:p w:rsidR="0059188D" w:rsidRDefault="0059188D" w:rsidP="00852BAA">
      <w:pPr>
        <w:pStyle w:val="00FVJCPagetexteNormal"/>
        <w:rPr>
          <w:snapToGrid w:val="0"/>
        </w:rPr>
      </w:pPr>
      <w:r w:rsidRPr="00D54AB5">
        <w:rPr>
          <w:snapToGrid w:val="0"/>
        </w:rPr>
        <w:t>La société organisatrice mettra à disposition des locaux en suffisance pour organiser les repas du samedi soir, dimanche matin et dimanche soir.</w:t>
      </w:r>
    </w:p>
    <w:p w:rsidR="00852BAA" w:rsidRDefault="00852BAA" w:rsidP="00852BAA">
      <w:pPr>
        <w:pStyle w:val="00FVJCPagetexteNormal"/>
        <w:rPr>
          <w:snapToGrid w:val="0"/>
        </w:rPr>
      </w:pPr>
    </w:p>
    <w:p w:rsidR="00A24D05" w:rsidRPr="00D54AB5" w:rsidRDefault="00A24D05" w:rsidP="00852BAA">
      <w:pPr>
        <w:pStyle w:val="00FVJCPagetexteNormal"/>
        <w:rPr>
          <w:snapToGrid w:val="0"/>
        </w:rPr>
      </w:pPr>
    </w:p>
    <w:p w:rsidR="0059188D" w:rsidRPr="00D54AB5" w:rsidRDefault="0059188D" w:rsidP="00852BAA">
      <w:pPr>
        <w:pStyle w:val="00FVJCPagetexteNormal"/>
        <w:rPr>
          <w:snapToGrid w:val="0"/>
        </w:rPr>
      </w:pPr>
      <w:r w:rsidRPr="00D54AB5">
        <w:rPr>
          <w:snapToGrid w:val="0"/>
        </w:rPr>
        <w:t>Les confirmations de réservations écrites de tous ces locaux seront présentées à la commission de ski, lors de la visite des lieux en automne précédent la manifestation.</w:t>
      </w:r>
    </w:p>
    <w:p w:rsidR="0059188D" w:rsidRDefault="0059188D" w:rsidP="0059188D">
      <w:pPr>
        <w:rPr>
          <w:rFonts w:cs="Arial"/>
          <w:snapToGrid w:val="0"/>
        </w:rPr>
      </w:pPr>
    </w:p>
    <w:p w:rsidR="0059188D" w:rsidRPr="00EB104D" w:rsidRDefault="0059188D" w:rsidP="0059188D">
      <w:pPr>
        <w:rPr>
          <w:rFonts w:cs="Arial"/>
          <w:snapToGrid w:val="0"/>
        </w:rPr>
      </w:pPr>
    </w:p>
    <w:p w:rsidR="0059188D" w:rsidRPr="00852BAA" w:rsidRDefault="0059188D" w:rsidP="00852BAA">
      <w:pPr>
        <w:pStyle w:val="00FVJCPage2TitreTM"/>
        <w:rPr>
          <w:caps/>
          <w:snapToGrid w:val="0"/>
        </w:rPr>
      </w:pPr>
      <w:bookmarkStart w:id="43" w:name="_Toc95768321"/>
      <w:bookmarkStart w:id="44" w:name="_Toc482272890"/>
      <w:r w:rsidRPr="00852BAA">
        <w:rPr>
          <w:caps/>
          <w:snapToGrid w:val="0"/>
        </w:rPr>
        <w:t>Remontées mécaniques</w:t>
      </w:r>
      <w:bookmarkEnd w:id="43"/>
      <w:bookmarkEnd w:id="44"/>
    </w:p>
    <w:p w:rsidR="0059188D" w:rsidRPr="00D54AB5" w:rsidRDefault="0059188D" w:rsidP="00852BAA">
      <w:pPr>
        <w:pStyle w:val="01FVJCPagetexteTitre1"/>
      </w:pPr>
      <w:bookmarkStart w:id="45" w:name="_Toc95768322"/>
      <w:bookmarkStart w:id="46" w:name="_Toc482272891"/>
      <w:r w:rsidRPr="00D54AB5">
        <w:t>Arrangement</w:t>
      </w:r>
      <w:bookmarkEnd w:id="45"/>
      <w:bookmarkEnd w:id="46"/>
    </w:p>
    <w:p w:rsidR="0059188D" w:rsidRDefault="0059188D" w:rsidP="00852BAA">
      <w:pPr>
        <w:pStyle w:val="00FVJCPagetexteNormal"/>
        <w:rPr>
          <w:snapToGrid w:val="0"/>
        </w:rPr>
      </w:pPr>
      <w:r w:rsidRPr="00D54AB5">
        <w:rPr>
          <w:snapToGrid w:val="0"/>
        </w:rPr>
        <w:t>La société organisatrice trouvera un arrangement forfaitaire pour deux jours avec les responsables des remontées mécaniques.</w:t>
      </w:r>
    </w:p>
    <w:p w:rsidR="00852BAA" w:rsidRPr="00D54AB5" w:rsidRDefault="00852BAA" w:rsidP="00852BAA">
      <w:pPr>
        <w:pStyle w:val="00FVJCPagetexteNormal"/>
        <w:rPr>
          <w:snapToGrid w:val="0"/>
        </w:rPr>
      </w:pPr>
    </w:p>
    <w:p w:rsidR="0059188D" w:rsidRPr="00D54AB5" w:rsidRDefault="0059188D" w:rsidP="00852BAA">
      <w:pPr>
        <w:pStyle w:val="00FVJCPagetexteNormal"/>
        <w:rPr>
          <w:snapToGrid w:val="0"/>
        </w:rPr>
      </w:pPr>
      <w:r w:rsidRPr="00D54AB5">
        <w:rPr>
          <w:snapToGrid w:val="0"/>
        </w:rPr>
        <w:t xml:space="preserve">L'arrangement devra être </w:t>
      </w:r>
      <w:proofErr w:type="gramStart"/>
      <w:r w:rsidRPr="00D54AB5">
        <w:rPr>
          <w:snapToGrid w:val="0"/>
        </w:rPr>
        <w:t>communiqué  à</w:t>
      </w:r>
      <w:proofErr w:type="gramEnd"/>
      <w:r w:rsidRPr="00D54AB5">
        <w:rPr>
          <w:snapToGrid w:val="0"/>
        </w:rPr>
        <w:t xml:space="preserve"> la commission de ski lors de sa visite d'automne.</w:t>
      </w:r>
    </w:p>
    <w:p w:rsidR="0059188D" w:rsidRPr="00EB104D" w:rsidRDefault="0059188D" w:rsidP="0059188D">
      <w:pPr>
        <w:rPr>
          <w:rFonts w:cs="Arial"/>
          <w:snapToGrid w:val="0"/>
        </w:rPr>
      </w:pPr>
    </w:p>
    <w:p w:rsidR="0059188D" w:rsidRPr="00D54AB5" w:rsidRDefault="0059188D" w:rsidP="00852BAA">
      <w:pPr>
        <w:pStyle w:val="01FVJCPagetexteTitre1"/>
      </w:pPr>
      <w:bookmarkStart w:id="47" w:name="_Toc95768323"/>
      <w:bookmarkStart w:id="48" w:name="_Toc482272892"/>
      <w:r w:rsidRPr="00D54AB5">
        <w:t>Vente</w:t>
      </w:r>
      <w:bookmarkEnd w:id="47"/>
      <w:bookmarkEnd w:id="48"/>
    </w:p>
    <w:p w:rsidR="0059188D" w:rsidRPr="00D54AB5" w:rsidRDefault="0059188D" w:rsidP="00852BAA">
      <w:pPr>
        <w:pStyle w:val="00FVJCPagetexteNormal"/>
      </w:pPr>
      <w:r w:rsidRPr="00D54AB5">
        <w:t>Les abonnements seront mis en vente à l'ouverture du camp à ski, si possible à l'accueil.</w:t>
      </w:r>
    </w:p>
    <w:p w:rsidR="00852BAA" w:rsidRDefault="00852BAA">
      <w:pPr>
        <w:rPr>
          <w:rFonts w:cs="Arial"/>
        </w:rPr>
      </w:pPr>
      <w:r>
        <w:rPr>
          <w:rFonts w:cs="Arial"/>
        </w:rPr>
        <w:br w:type="page"/>
      </w:r>
    </w:p>
    <w:p w:rsidR="00C03E8F" w:rsidRDefault="0059188D" w:rsidP="00C03E8F">
      <w:pPr>
        <w:pStyle w:val="00FVJCPage2TitreTM"/>
        <w:rPr>
          <w:caps/>
          <w:snapToGrid w:val="0"/>
        </w:rPr>
      </w:pPr>
      <w:bookmarkStart w:id="49" w:name="_Toc95768324"/>
      <w:bookmarkStart w:id="50" w:name="_Toc482272893"/>
      <w:r w:rsidRPr="00852BAA">
        <w:rPr>
          <w:caps/>
          <w:snapToGrid w:val="0"/>
        </w:rPr>
        <w:lastRenderedPageBreak/>
        <w:t>Prix</w:t>
      </w:r>
      <w:bookmarkEnd w:id="49"/>
      <w:bookmarkEnd w:id="50"/>
    </w:p>
    <w:p w:rsidR="00C03E8F" w:rsidRPr="00C03E8F" w:rsidRDefault="00C03E8F" w:rsidP="00C03E8F">
      <w:pPr>
        <w:pStyle w:val="00FVJCPage2Tabledesmatires"/>
        <w:rPr>
          <w:sz w:val="22"/>
        </w:rPr>
      </w:pPr>
      <w:r w:rsidRPr="00C03E8F">
        <w:rPr>
          <w:sz w:val="22"/>
        </w:rPr>
        <w:t>La société organisatrice fournira des prix pour les différents concours, selon la liste mentionnée ci-dessous (offert en partie par les commerçants de la région organisatrice).</w:t>
      </w:r>
    </w:p>
    <w:p w:rsidR="00C03E8F" w:rsidRPr="00C03E8F" w:rsidRDefault="00C03E8F" w:rsidP="00C03E8F">
      <w:pPr>
        <w:pStyle w:val="00FVJCPagetexteNormal"/>
      </w:pPr>
    </w:p>
    <w:p w:rsidR="00E8004F" w:rsidRDefault="0083318D" w:rsidP="00E8004F">
      <w:pPr>
        <w:pStyle w:val="00FVJCPage2Tabledesmatires"/>
      </w:pPr>
      <w:r w:rsidRPr="0083318D">
        <w:rPr>
          <w:noProof/>
        </w:rPr>
        <w:drawing>
          <wp:inline distT="0" distB="0" distL="0" distR="0">
            <wp:extent cx="7885252" cy="6036519"/>
            <wp:effectExtent l="0" t="9207"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900123" cy="6047903"/>
                    </a:xfrm>
                    <a:prstGeom prst="rect">
                      <a:avLst/>
                    </a:prstGeom>
                    <a:noFill/>
                    <a:ln>
                      <a:noFill/>
                    </a:ln>
                  </pic:spPr>
                </pic:pic>
              </a:graphicData>
            </a:graphic>
          </wp:inline>
        </w:drawing>
      </w:r>
    </w:p>
    <w:p w:rsidR="00717604" w:rsidRPr="00717604" w:rsidRDefault="00717604" w:rsidP="00717604">
      <w:pPr>
        <w:pStyle w:val="00FVJCPagetexteNormal"/>
      </w:pPr>
    </w:p>
    <w:p w:rsidR="00E52FCD" w:rsidRDefault="00E52FCD" w:rsidP="00E52FCD">
      <w:pPr>
        <w:pStyle w:val="00FVJCPagetexteNormal"/>
      </w:pPr>
    </w:p>
    <w:p w:rsidR="0059188D" w:rsidRPr="00E92435" w:rsidRDefault="0059188D" w:rsidP="00852BAA">
      <w:pPr>
        <w:pStyle w:val="01FVJCPagetexteTitre1"/>
      </w:pPr>
      <w:bookmarkStart w:id="51" w:name="_Toc95768328"/>
      <w:bookmarkStart w:id="52" w:name="_Toc482272897"/>
      <w:r w:rsidRPr="00E92435">
        <w:t>Divers</w:t>
      </w:r>
      <w:bookmarkEnd w:id="51"/>
      <w:bookmarkEnd w:id="52"/>
    </w:p>
    <w:p w:rsidR="0059188D" w:rsidRDefault="0059188D" w:rsidP="00852BAA">
      <w:pPr>
        <w:pStyle w:val="00FVJCPagetexteNormal"/>
      </w:pPr>
      <w:r w:rsidRPr="00293186">
        <w:t>Le responsable des prix sera présent lors du tirage au sort, afin de présenter à un membre de la commission de ski la palette des prix et sa liste définitive. Les prix devront être répartis par catégories et disciplines d</w:t>
      </w:r>
      <w:r w:rsidR="00852BAA">
        <w:t>ans des emballages individuels.</w:t>
      </w:r>
    </w:p>
    <w:p w:rsidR="00852BAA" w:rsidRPr="00293186" w:rsidRDefault="00852BAA" w:rsidP="00852BAA">
      <w:pPr>
        <w:pStyle w:val="00FVJCPagetexteNormal"/>
      </w:pPr>
    </w:p>
    <w:p w:rsidR="0059188D" w:rsidRDefault="0059188D" w:rsidP="00852BAA">
      <w:pPr>
        <w:pStyle w:val="00FVJCPagetexteNormal"/>
        <w:rPr>
          <w:snapToGrid w:val="0"/>
          <w:szCs w:val="20"/>
        </w:rPr>
      </w:pPr>
      <w:r w:rsidRPr="00E92435">
        <w:rPr>
          <w:snapToGrid w:val="0"/>
          <w:szCs w:val="20"/>
        </w:rPr>
        <w:t>La société organisatrice fournira un podium pour la remise des prix.</w:t>
      </w:r>
    </w:p>
    <w:p w:rsidR="00852BAA" w:rsidRPr="00E92435" w:rsidRDefault="00852BAA" w:rsidP="00852BAA">
      <w:pPr>
        <w:pStyle w:val="00FVJCPagetexteNormal"/>
        <w:rPr>
          <w:snapToGrid w:val="0"/>
          <w:szCs w:val="20"/>
        </w:rPr>
      </w:pPr>
    </w:p>
    <w:p w:rsidR="0059188D" w:rsidRDefault="0059188D" w:rsidP="00852BAA">
      <w:pPr>
        <w:pStyle w:val="00FVJCPagetexteNormal"/>
        <w:rPr>
          <w:snapToGrid w:val="0"/>
          <w:szCs w:val="20"/>
        </w:rPr>
      </w:pPr>
      <w:r w:rsidRPr="00E92435">
        <w:rPr>
          <w:snapToGrid w:val="0"/>
          <w:szCs w:val="20"/>
        </w:rPr>
        <w:t xml:space="preserve">Il faudra prévoir 5 tables pour la distribution des prix. Les prix </w:t>
      </w:r>
      <w:r w:rsidRPr="00E92435">
        <w:rPr>
          <w:snapToGrid w:val="0"/>
        </w:rPr>
        <w:t xml:space="preserve">seront disposés sur ces tables, </w:t>
      </w:r>
      <w:r w:rsidRPr="00E92435">
        <w:rPr>
          <w:snapToGrid w:val="0"/>
          <w:szCs w:val="20"/>
        </w:rPr>
        <w:t>organisés par catégories et prêts avant le début de la partie officielle.</w:t>
      </w:r>
    </w:p>
    <w:p w:rsidR="0059188D" w:rsidRDefault="0059188D" w:rsidP="0059188D"/>
    <w:p w:rsidR="000A062E" w:rsidRDefault="000A062E" w:rsidP="0059188D"/>
    <w:p w:rsidR="0059188D" w:rsidRDefault="0059188D" w:rsidP="0059188D"/>
    <w:p w:rsidR="0059188D" w:rsidRPr="00852BAA" w:rsidRDefault="0059188D" w:rsidP="00852BAA">
      <w:pPr>
        <w:pStyle w:val="00FVJCPage2TitreTM"/>
        <w:rPr>
          <w:caps/>
        </w:rPr>
      </w:pPr>
      <w:bookmarkStart w:id="53" w:name="_Toc95768329"/>
      <w:bookmarkStart w:id="54" w:name="_Toc482272898"/>
      <w:r w:rsidRPr="00852BAA">
        <w:rPr>
          <w:caps/>
        </w:rPr>
        <w:t>Partie officielle</w:t>
      </w:r>
      <w:bookmarkEnd w:id="53"/>
      <w:bookmarkEnd w:id="54"/>
    </w:p>
    <w:p w:rsidR="0059188D" w:rsidRDefault="0059188D" w:rsidP="0059188D">
      <w:pPr>
        <w:jc w:val="both"/>
        <w:rPr>
          <w:rFonts w:cs="Arial"/>
        </w:rPr>
      </w:pPr>
    </w:p>
    <w:p w:rsidR="0059188D" w:rsidRDefault="0059188D" w:rsidP="00852BAA">
      <w:pPr>
        <w:pStyle w:val="00FVJCPagetexteNormal"/>
      </w:pPr>
      <w:r>
        <w:t>Elle se déroule le dimanche vers 18h après le banquet. Le major de table sera présent lors du tirage au sort pour un premier contact avec la commission de ski dans le but d’organiser la partie officielle. La société organisatrice réservera un emplacement pour les invités et la commission de ski.</w:t>
      </w:r>
    </w:p>
    <w:p w:rsidR="0059188D" w:rsidRDefault="0059188D" w:rsidP="00852BAA">
      <w:pPr>
        <w:pStyle w:val="00FVJCPagetexteNormal"/>
      </w:pPr>
    </w:p>
    <w:p w:rsidR="0059188D" w:rsidRDefault="0059188D" w:rsidP="00852BAA">
      <w:pPr>
        <w:pStyle w:val="00FVJCPagetexteNormal"/>
      </w:pPr>
      <w:r>
        <w:t>Pour les détails et le déroulement de la partie officielle, se référer aux directives du comité central sur l’organisation des manifestations FVJC.</w:t>
      </w:r>
    </w:p>
    <w:p w:rsidR="0059188D" w:rsidRDefault="0059188D" w:rsidP="0059188D">
      <w:pPr>
        <w:rPr>
          <w:rFonts w:cs="Arial"/>
        </w:rPr>
      </w:pPr>
    </w:p>
    <w:p w:rsidR="0059188D" w:rsidRDefault="0059188D" w:rsidP="0059188D">
      <w:pPr>
        <w:rPr>
          <w:rFonts w:cs="Arial"/>
          <w:snapToGrid w:val="0"/>
        </w:rPr>
      </w:pPr>
    </w:p>
    <w:p w:rsidR="0059188D" w:rsidRPr="00C07413" w:rsidRDefault="0059188D" w:rsidP="0059188D">
      <w:pPr>
        <w:rPr>
          <w:rFonts w:cs="Arial"/>
          <w:snapToGrid w:val="0"/>
        </w:rPr>
      </w:pPr>
    </w:p>
    <w:p w:rsidR="0059188D" w:rsidRPr="00852BAA" w:rsidRDefault="0059188D" w:rsidP="00852BAA">
      <w:pPr>
        <w:pStyle w:val="00FVJCPage2TitreTM"/>
        <w:rPr>
          <w:caps/>
        </w:rPr>
      </w:pPr>
      <w:bookmarkStart w:id="55" w:name="_Toc95768330"/>
      <w:bookmarkStart w:id="56" w:name="_Toc482272899"/>
      <w:r w:rsidRPr="00852BAA">
        <w:rPr>
          <w:caps/>
        </w:rPr>
        <w:t>Divers</w:t>
      </w:r>
      <w:bookmarkEnd w:id="55"/>
      <w:bookmarkEnd w:id="56"/>
    </w:p>
    <w:p w:rsidR="0059188D" w:rsidRDefault="0059188D" w:rsidP="00852BAA">
      <w:pPr>
        <w:pStyle w:val="00FVJCPagetexteNormal"/>
        <w:rPr>
          <w:snapToGrid w:val="0"/>
        </w:rPr>
      </w:pPr>
      <w:bookmarkStart w:id="57" w:name="_Toc95766846"/>
      <w:bookmarkStart w:id="58" w:name="_Toc95767974"/>
      <w:bookmarkStart w:id="59" w:name="_Toc95768331"/>
      <w:r w:rsidRPr="002327A0">
        <w:rPr>
          <w:snapToGrid w:val="0"/>
        </w:rPr>
        <w:t>Pour la sécurité des participants, la société organisatrice doit prévoir un système de transport organisé au cas où les distances entre les différents sites seraient trop éloignées.</w:t>
      </w:r>
      <w:bookmarkEnd w:id="57"/>
      <w:bookmarkEnd w:id="58"/>
      <w:bookmarkEnd w:id="59"/>
    </w:p>
    <w:p w:rsidR="00852BAA" w:rsidRPr="002327A0" w:rsidRDefault="00852BAA" w:rsidP="00852BAA">
      <w:pPr>
        <w:pStyle w:val="00FVJCPagetexteNormal"/>
        <w:rPr>
          <w:snapToGrid w:val="0"/>
        </w:rPr>
      </w:pPr>
    </w:p>
    <w:p w:rsidR="0059188D" w:rsidRPr="002327A0" w:rsidRDefault="0059188D" w:rsidP="00852BAA">
      <w:pPr>
        <w:pStyle w:val="00FVJCPagetexteNormal"/>
        <w:rPr>
          <w:bCs/>
          <w:iCs/>
          <w:snapToGrid w:val="0"/>
        </w:rPr>
      </w:pPr>
      <w:bookmarkStart w:id="60" w:name="_Toc95766847"/>
      <w:bookmarkStart w:id="61" w:name="_Toc95767975"/>
      <w:bookmarkStart w:id="62" w:name="_Toc95768332"/>
      <w:r w:rsidRPr="002327A0">
        <w:rPr>
          <w:bCs/>
          <w:iCs/>
          <w:snapToGrid w:val="0"/>
        </w:rPr>
        <w:t xml:space="preserve">Si les conditions d'enneigement ou météorologiques ne permettent en aucun cas les concours de ski, la société organisatrice d'entente avec la commission de ski organisera des joutes sportives en remplacement. Pour ce faire, il est utile de </w:t>
      </w:r>
      <w:proofErr w:type="spellStart"/>
      <w:r w:rsidRPr="002327A0">
        <w:rPr>
          <w:bCs/>
          <w:iCs/>
          <w:snapToGrid w:val="0"/>
        </w:rPr>
        <w:t>pré-réserver</w:t>
      </w:r>
      <w:proofErr w:type="spellEnd"/>
      <w:r w:rsidRPr="002327A0">
        <w:rPr>
          <w:bCs/>
          <w:iCs/>
          <w:snapToGrid w:val="0"/>
        </w:rPr>
        <w:t xml:space="preserve"> des locaux à cet effet.</w:t>
      </w:r>
      <w:bookmarkEnd w:id="60"/>
      <w:bookmarkEnd w:id="61"/>
      <w:bookmarkEnd w:id="62"/>
    </w:p>
    <w:p w:rsidR="0059188D" w:rsidRDefault="0059188D" w:rsidP="0059188D">
      <w:pPr>
        <w:rPr>
          <w:rFonts w:cs="Arial"/>
          <w:snapToGrid w:val="0"/>
        </w:rPr>
      </w:pPr>
    </w:p>
    <w:p w:rsidR="0059188D" w:rsidRDefault="0059188D" w:rsidP="0059188D">
      <w:pPr>
        <w:rPr>
          <w:rFonts w:cs="Arial"/>
          <w:snapToGrid w:val="0"/>
        </w:rPr>
      </w:pPr>
    </w:p>
    <w:p w:rsidR="0059188D" w:rsidRPr="00C202C4" w:rsidRDefault="0059188D" w:rsidP="0059188D">
      <w:pPr>
        <w:rPr>
          <w:rFonts w:cs="Arial"/>
          <w:snapToGrid w:val="0"/>
        </w:rPr>
      </w:pPr>
    </w:p>
    <w:p w:rsidR="0059188D" w:rsidRPr="00852BAA" w:rsidRDefault="0059188D" w:rsidP="00852BAA">
      <w:pPr>
        <w:pStyle w:val="00FVJCPage2TitreTM"/>
        <w:rPr>
          <w:caps/>
        </w:rPr>
      </w:pPr>
      <w:bookmarkStart w:id="63" w:name="_Toc95768333"/>
      <w:bookmarkStart w:id="64" w:name="_Toc482272900"/>
      <w:r w:rsidRPr="00852BAA">
        <w:rPr>
          <w:caps/>
        </w:rPr>
        <w:t>Validité et références</w:t>
      </w:r>
      <w:bookmarkEnd w:id="63"/>
      <w:bookmarkEnd w:id="64"/>
    </w:p>
    <w:p w:rsidR="0059188D" w:rsidRPr="002327A0" w:rsidRDefault="0059188D" w:rsidP="00852BAA">
      <w:pPr>
        <w:pStyle w:val="00FVJCpagedetextelistepuce"/>
        <w:numPr>
          <w:ilvl w:val="0"/>
          <w:numId w:val="0"/>
        </w:numPr>
        <w:rPr>
          <w:snapToGrid w:val="0"/>
        </w:rPr>
      </w:pPr>
      <w:bookmarkStart w:id="65" w:name="_Toc95766849"/>
      <w:bookmarkStart w:id="66" w:name="_Toc95767977"/>
      <w:bookmarkStart w:id="67" w:name="_Toc95768334"/>
      <w:r w:rsidRPr="002327A0">
        <w:rPr>
          <w:snapToGrid w:val="0"/>
        </w:rPr>
        <w:t>Ce cahier des charges entre en vigueur de suite et annule le précédent.</w:t>
      </w:r>
      <w:bookmarkEnd w:id="65"/>
      <w:bookmarkEnd w:id="66"/>
      <w:bookmarkEnd w:id="67"/>
    </w:p>
    <w:p w:rsidR="00852BAA" w:rsidRDefault="0059188D" w:rsidP="00852BAA">
      <w:pPr>
        <w:pStyle w:val="00FVJCpagedetextelistepuce"/>
        <w:numPr>
          <w:ilvl w:val="0"/>
          <w:numId w:val="0"/>
        </w:numPr>
        <w:rPr>
          <w:snapToGrid w:val="0"/>
        </w:rPr>
      </w:pPr>
      <w:bookmarkStart w:id="68" w:name="_Toc95766850"/>
      <w:bookmarkStart w:id="69" w:name="_Toc95767978"/>
      <w:bookmarkStart w:id="70" w:name="_Toc95768335"/>
      <w:r w:rsidRPr="002327A0">
        <w:rPr>
          <w:snapToGrid w:val="0"/>
        </w:rPr>
        <w:t>Il se réfère à :</w:t>
      </w:r>
      <w:bookmarkEnd w:id="68"/>
      <w:bookmarkEnd w:id="69"/>
      <w:bookmarkEnd w:id="70"/>
    </w:p>
    <w:p w:rsidR="0059188D" w:rsidRPr="00852BAA" w:rsidRDefault="0059188D" w:rsidP="00852BAA">
      <w:pPr>
        <w:pStyle w:val="00FVJCpagedetextelistepuce"/>
      </w:pPr>
      <w:r w:rsidRPr="00852BAA">
        <w:t>Directive du comité central sur l’organisation des manifestations FVJC</w:t>
      </w:r>
    </w:p>
    <w:p w:rsidR="0059188D" w:rsidRDefault="0059188D" w:rsidP="00852BAA">
      <w:pPr>
        <w:pStyle w:val="00FVJCpagedetextelistepuce"/>
      </w:pPr>
      <w:r w:rsidRPr="00852BAA">
        <w:t>Règlements sportifs FVJC</w:t>
      </w:r>
    </w:p>
    <w:p w:rsidR="00852BAA" w:rsidRDefault="00852BAA" w:rsidP="00852BAA">
      <w:pPr>
        <w:pStyle w:val="00FVJCPagetexteNormal"/>
      </w:pPr>
    </w:p>
    <w:p w:rsidR="008E794F" w:rsidRPr="00852BAA" w:rsidRDefault="008E794F" w:rsidP="00852BAA">
      <w:pPr>
        <w:pStyle w:val="00FVJCPagetexteNormal"/>
      </w:pPr>
    </w:p>
    <w:p w:rsidR="00957A37" w:rsidRPr="008E794F" w:rsidRDefault="0059188D" w:rsidP="008E794F">
      <w:pPr>
        <w:pStyle w:val="00FVJCpagedetextelistepuce"/>
        <w:numPr>
          <w:ilvl w:val="0"/>
          <w:numId w:val="0"/>
        </w:numPr>
        <w:rPr>
          <w:snapToGrid w:val="0"/>
        </w:rPr>
      </w:pPr>
      <w:bookmarkStart w:id="71" w:name="_Toc95766851"/>
      <w:bookmarkStart w:id="72" w:name="_Toc95767979"/>
      <w:bookmarkStart w:id="73" w:name="_Toc95768336"/>
      <w:r w:rsidRPr="002327A0">
        <w:rPr>
          <w:snapToGrid w:val="0"/>
        </w:rPr>
        <w:t>Dernière mise à jour appro</w:t>
      </w:r>
      <w:r>
        <w:rPr>
          <w:snapToGrid w:val="0"/>
        </w:rPr>
        <w:t>uvée par le CC : le 28</w:t>
      </w:r>
      <w:r w:rsidRPr="002327A0">
        <w:rPr>
          <w:snapToGrid w:val="0"/>
        </w:rPr>
        <w:t xml:space="preserve"> mai 20</w:t>
      </w:r>
      <w:bookmarkEnd w:id="71"/>
      <w:bookmarkEnd w:id="72"/>
      <w:bookmarkEnd w:id="73"/>
      <w:r>
        <w:rPr>
          <w:snapToGrid w:val="0"/>
        </w:rPr>
        <w:t>15</w:t>
      </w:r>
      <w:r w:rsidR="008E794F">
        <w:rPr>
          <w:snapToGrid w:val="0"/>
        </w:rPr>
        <w:t>.</w:t>
      </w:r>
    </w:p>
    <w:sectPr w:rsidR="00957A37" w:rsidRPr="008E794F" w:rsidSect="00D23281">
      <w:headerReference w:type="default" r:id="rId17"/>
      <w:footerReference w:type="default" r:id="rId18"/>
      <w:pgSz w:w="11900" w:h="16840"/>
      <w:pgMar w:top="1417"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49C" w:rsidRDefault="0083149C" w:rsidP="003D1A1E">
      <w:r>
        <w:separator/>
      </w:r>
    </w:p>
  </w:endnote>
  <w:endnote w:type="continuationSeparator" w:id="0">
    <w:p w:rsidR="0083149C" w:rsidRDefault="0083149C" w:rsidP="003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Handtooled BT">
    <w:altName w:val="Times New Roman"/>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19" w:rsidRPr="00FC543F" w:rsidRDefault="0059188D" w:rsidP="00120D19">
    <w:pPr>
      <w:pStyle w:val="00FVJCpied-de-page"/>
    </w:pPr>
    <w:r>
      <w:t>Commission de ski</w:t>
    </w:r>
    <w:r w:rsidR="00120D19" w:rsidRPr="00FC543F">
      <w:tab/>
    </w:r>
    <w:r w:rsidR="0069712A">
      <w:rPr>
        <w:noProof/>
        <w:lang w:val="fr-CH" w:eastAsia="fr-CH"/>
      </w:rPr>
      <w:drawing>
        <wp:anchor distT="0" distB="0" distL="114300" distR="114300" simplePos="0" relativeHeight="251657728" behindDoc="0" locked="0" layoutInCell="1" allowOverlap="1" wp14:anchorId="5B65DCD3" wp14:editId="6DD56324">
          <wp:simplePos x="0" y="0"/>
          <wp:positionH relativeFrom="column">
            <wp:posOffset>5257800</wp:posOffset>
          </wp:positionH>
          <wp:positionV relativeFrom="paragraph">
            <wp:posOffset>-9785985</wp:posOffset>
          </wp:positionV>
          <wp:extent cx="441960" cy="537210"/>
          <wp:effectExtent l="0" t="0" r="0" b="0"/>
          <wp:wrapThrough wrapText="bothSides">
            <wp:wrapPolygon edited="0">
              <wp:start x="0" y="0"/>
              <wp:lineTo x="0" y="20681"/>
              <wp:lineTo x="20483" y="20681"/>
              <wp:lineTo x="20483" y="0"/>
              <wp:lineTo x="0" y="0"/>
            </wp:wrapPolygon>
          </wp:wrapThrough>
          <wp:docPr id="1" name="Image 0" descr="Description : Description : logo-fvj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Description : logo-fvjc1.gif"/>
                  <pic:cNvPicPr>
                    <a:picLocks noChangeAspect="1" noChangeArrowheads="1"/>
                  </pic:cNvPicPr>
                </pic:nvPicPr>
                <pic:blipFill>
                  <a:blip r:embed="rId1">
                    <a:extLst>
                      <a:ext uri="{28A0092B-C50C-407E-A947-70E740481C1C}">
                        <a14:useLocalDpi xmlns:a14="http://schemas.microsoft.com/office/drawing/2010/main" val="0"/>
                      </a:ext>
                    </a:extLst>
                  </a:blip>
                  <a:srcRect l="4572" t="3540" r="4605" b="2158"/>
                  <a:stretch>
                    <a:fillRect/>
                  </a:stretch>
                </pic:blipFill>
                <pic:spPr bwMode="auto">
                  <a:xfrm>
                    <a:off x="0" y="0"/>
                    <a:ext cx="4419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D19" w:rsidRPr="00FC543F">
      <w:tab/>
    </w:r>
    <w:r w:rsidR="00120D19" w:rsidRPr="00FC543F">
      <w:rPr>
        <w:rStyle w:val="Numrodepage"/>
      </w:rPr>
      <w:fldChar w:fldCharType="begin"/>
    </w:r>
    <w:r w:rsidR="00120D19" w:rsidRPr="00FC543F">
      <w:rPr>
        <w:rStyle w:val="Numrodepage"/>
      </w:rPr>
      <w:instrText xml:space="preserve"> </w:instrText>
    </w:r>
    <w:r w:rsidR="003A06C0">
      <w:rPr>
        <w:rStyle w:val="Numrodepage"/>
      </w:rPr>
      <w:instrText>PAGE</w:instrText>
    </w:r>
    <w:r w:rsidR="00120D19" w:rsidRPr="00FC543F">
      <w:rPr>
        <w:rStyle w:val="Numrodepage"/>
      </w:rPr>
      <w:instrText xml:space="preserve"> </w:instrText>
    </w:r>
    <w:r w:rsidR="00120D19" w:rsidRPr="00FC543F">
      <w:rPr>
        <w:rStyle w:val="Numrodepage"/>
      </w:rPr>
      <w:fldChar w:fldCharType="separate"/>
    </w:r>
    <w:r w:rsidR="00714E8C">
      <w:rPr>
        <w:rStyle w:val="Numrodepage"/>
        <w:noProof/>
      </w:rPr>
      <w:t>10</w:t>
    </w:r>
    <w:r w:rsidR="00120D19" w:rsidRPr="00FC543F">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49C" w:rsidRDefault="0083149C" w:rsidP="003D1A1E">
      <w:r>
        <w:separator/>
      </w:r>
    </w:p>
  </w:footnote>
  <w:footnote w:type="continuationSeparator" w:id="0">
    <w:p w:rsidR="0083149C" w:rsidRDefault="0083149C" w:rsidP="003D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D19" w:rsidRPr="00FC543F" w:rsidRDefault="00120D19" w:rsidP="00120D19">
    <w:pPr>
      <w:pStyle w:val="00FVJCEn-tte"/>
    </w:pPr>
    <w:r w:rsidRPr="00FC543F">
      <w:t xml:space="preserve">Cahier des charges </w:t>
    </w:r>
    <w:r w:rsidR="0059188D">
      <w:t>Camp de ski</w:t>
    </w:r>
    <w:r w:rsidRPr="00FC543F">
      <w:tab/>
    </w:r>
    <w:r w:rsidRPr="00FC543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1FF"/>
    <w:multiLevelType w:val="hybridMultilevel"/>
    <w:tmpl w:val="3D8A4C3E"/>
    <w:lvl w:ilvl="0" w:tplc="1BDAE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D1E83"/>
    <w:multiLevelType w:val="hybridMultilevel"/>
    <w:tmpl w:val="897E5032"/>
    <w:lvl w:ilvl="0" w:tplc="497A38C6">
      <w:start w:val="1"/>
      <w:numFmt w:val="bullet"/>
      <w:pStyle w:val="00FVJCpagedetextelistepuce"/>
      <w:lvlText w:val=""/>
      <w:lvlJc w:val="left"/>
      <w:pPr>
        <w:ind w:left="717" w:hanging="360"/>
      </w:pPr>
      <w:rPr>
        <w:rFonts w:ascii="Symbol" w:hAnsi="Symbol" w:hint="default"/>
        <w:b w:val="0"/>
        <w:bCs w:val="0"/>
        <w:i w:val="0"/>
        <w:i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F76AD3"/>
    <w:multiLevelType w:val="hybridMultilevel"/>
    <w:tmpl w:val="07FA3E44"/>
    <w:lvl w:ilvl="0" w:tplc="F9C6AD40">
      <w:start w:val="5"/>
      <w:numFmt w:val="bullet"/>
      <w:lvlText w:val="-"/>
      <w:lvlJc w:val="left"/>
      <w:pPr>
        <w:ind w:left="720" w:hanging="360"/>
      </w:pPr>
      <w:rPr>
        <w:rFonts w:ascii="Calibri" w:eastAsia="Cambria"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4E27F15"/>
    <w:multiLevelType w:val="hybridMultilevel"/>
    <w:tmpl w:val="03680A38"/>
    <w:lvl w:ilvl="0" w:tplc="100C000B">
      <w:start w:val="1"/>
      <w:numFmt w:val="bullet"/>
      <w:lvlText w:val=""/>
      <w:lvlJc w:val="left"/>
      <w:pPr>
        <w:tabs>
          <w:tab w:val="num" w:pos="936"/>
        </w:tabs>
        <w:ind w:left="936" w:hanging="360"/>
      </w:pPr>
      <w:rPr>
        <w:rFonts w:ascii="Wingdings" w:hAnsi="Wingdings" w:hint="default"/>
      </w:rPr>
    </w:lvl>
    <w:lvl w:ilvl="1" w:tplc="100C0003">
      <w:start w:val="1"/>
      <w:numFmt w:val="bullet"/>
      <w:lvlText w:val="o"/>
      <w:lvlJc w:val="left"/>
      <w:pPr>
        <w:tabs>
          <w:tab w:val="num" w:pos="1656"/>
        </w:tabs>
        <w:ind w:left="1656" w:hanging="360"/>
      </w:pPr>
      <w:rPr>
        <w:rFonts w:ascii="Courier New" w:hAnsi="Courier New" w:cs="GoudyHandtooled BT" w:hint="default"/>
      </w:rPr>
    </w:lvl>
    <w:lvl w:ilvl="2" w:tplc="100C0005" w:tentative="1">
      <w:start w:val="1"/>
      <w:numFmt w:val="bullet"/>
      <w:lvlText w:val=""/>
      <w:lvlJc w:val="left"/>
      <w:pPr>
        <w:tabs>
          <w:tab w:val="num" w:pos="2376"/>
        </w:tabs>
        <w:ind w:left="2376" w:hanging="360"/>
      </w:pPr>
      <w:rPr>
        <w:rFonts w:ascii="Wingdings" w:hAnsi="Wingdings" w:hint="default"/>
      </w:rPr>
    </w:lvl>
    <w:lvl w:ilvl="3" w:tplc="100C0001" w:tentative="1">
      <w:start w:val="1"/>
      <w:numFmt w:val="bullet"/>
      <w:lvlText w:val=""/>
      <w:lvlJc w:val="left"/>
      <w:pPr>
        <w:tabs>
          <w:tab w:val="num" w:pos="3096"/>
        </w:tabs>
        <w:ind w:left="3096" w:hanging="360"/>
      </w:pPr>
      <w:rPr>
        <w:rFonts w:ascii="Symbol" w:hAnsi="Symbol" w:hint="default"/>
      </w:rPr>
    </w:lvl>
    <w:lvl w:ilvl="4" w:tplc="100C0003" w:tentative="1">
      <w:start w:val="1"/>
      <w:numFmt w:val="bullet"/>
      <w:lvlText w:val="o"/>
      <w:lvlJc w:val="left"/>
      <w:pPr>
        <w:tabs>
          <w:tab w:val="num" w:pos="3816"/>
        </w:tabs>
        <w:ind w:left="3816" w:hanging="360"/>
      </w:pPr>
      <w:rPr>
        <w:rFonts w:ascii="Courier New" w:hAnsi="Courier New" w:cs="GoudyHandtooled BT" w:hint="default"/>
      </w:rPr>
    </w:lvl>
    <w:lvl w:ilvl="5" w:tplc="100C0005" w:tentative="1">
      <w:start w:val="1"/>
      <w:numFmt w:val="bullet"/>
      <w:lvlText w:val=""/>
      <w:lvlJc w:val="left"/>
      <w:pPr>
        <w:tabs>
          <w:tab w:val="num" w:pos="4536"/>
        </w:tabs>
        <w:ind w:left="4536" w:hanging="360"/>
      </w:pPr>
      <w:rPr>
        <w:rFonts w:ascii="Wingdings" w:hAnsi="Wingdings" w:hint="default"/>
      </w:rPr>
    </w:lvl>
    <w:lvl w:ilvl="6" w:tplc="100C0001" w:tentative="1">
      <w:start w:val="1"/>
      <w:numFmt w:val="bullet"/>
      <w:lvlText w:val=""/>
      <w:lvlJc w:val="left"/>
      <w:pPr>
        <w:tabs>
          <w:tab w:val="num" w:pos="5256"/>
        </w:tabs>
        <w:ind w:left="5256" w:hanging="360"/>
      </w:pPr>
      <w:rPr>
        <w:rFonts w:ascii="Symbol" w:hAnsi="Symbol" w:hint="default"/>
      </w:rPr>
    </w:lvl>
    <w:lvl w:ilvl="7" w:tplc="100C0003" w:tentative="1">
      <w:start w:val="1"/>
      <w:numFmt w:val="bullet"/>
      <w:lvlText w:val="o"/>
      <w:lvlJc w:val="left"/>
      <w:pPr>
        <w:tabs>
          <w:tab w:val="num" w:pos="5976"/>
        </w:tabs>
        <w:ind w:left="5976" w:hanging="360"/>
      </w:pPr>
      <w:rPr>
        <w:rFonts w:ascii="Courier New" w:hAnsi="Courier New" w:cs="GoudyHandtooled BT" w:hint="default"/>
      </w:rPr>
    </w:lvl>
    <w:lvl w:ilvl="8" w:tplc="100C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786F1C91"/>
    <w:multiLevelType w:val="multilevel"/>
    <w:tmpl w:val="10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
  </w:num>
  <w:num w:numId="4">
    <w:abstractNumId w:val="3"/>
  </w:num>
  <w:num w:numId="5">
    <w:abstractNumId w:val="4"/>
    <w:lvlOverride w:ilvl="0">
      <w:startOverride w:val="7"/>
    </w:lvlOverride>
    <w:lvlOverride w:ilvl="1">
      <w:startOverride w:val="3"/>
    </w:lvlOverride>
    <w:lvlOverride w:ilvl="2">
      <w:startOverride w:val="3"/>
    </w:lvlOverride>
  </w:num>
  <w:num w:numId="6">
    <w:abstractNumId w:val="4"/>
    <w:lvlOverride w:ilvl="0">
      <w:startOverride w:val="4"/>
    </w:lvlOverride>
    <w:lvlOverride w:ilvl="1">
      <w:startOverride w:val="4"/>
    </w:lvlOverride>
    <w:lvlOverride w:ilvl="2">
      <w:startOverride w:val="2"/>
    </w:lvlOverride>
  </w:num>
  <w:num w:numId="7">
    <w:abstractNumId w:val="4"/>
  </w:num>
  <w:num w:numId="8">
    <w:abstractNumId w:val="4"/>
    <w:lvlOverride w:ilvl="0">
      <w:startOverride w:val="5"/>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8D"/>
    <w:rsid w:val="000360E5"/>
    <w:rsid w:val="00044D9F"/>
    <w:rsid w:val="000624E0"/>
    <w:rsid w:val="00076CC6"/>
    <w:rsid w:val="000A062E"/>
    <w:rsid w:val="000A6CAA"/>
    <w:rsid w:val="001119B3"/>
    <w:rsid w:val="00120D19"/>
    <w:rsid w:val="0014337A"/>
    <w:rsid w:val="00201E2E"/>
    <w:rsid w:val="00246BF3"/>
    <w:rsid w:val="002A5A81"/>
    <w:rsid w:val="002B576B"/>
    <w:rsid w:val="002D02F2"/>
    <w:rsid w:val="00302E97"/>
    <w:rsid w:val="003053EC"/>
    <w:rsid w:val="003174B0"/>
    <w:rsid w:val="00322E96"/>
    <w:rsid w:val="003A06C0"/>
    <w:rsid w:val="003C2F96"/>
    <w:rsid w:val="003C3B3C"/>
    <w:rsid w:val="003D1A1E"/>
    <w:rsid w:val="00402933"/>
    <w:rsid w:val="00414721"/>
    <w:rsid w:val="004B2C2F"/>
    <w:rsid w:val="004F5101"/>
    <w:rsid w:val="0059188D"/>
    <w:rsid w:val="00605309"/>
    <w:rsid w:val="0069712A"/>
    <w:rsid w:val="00714E8C"/>
    <w:rsid w:val="00717604"/>
    <w:rsid w:val="007447D4"/>
    <w:rsid w:val="0083149C"/>
    <w:rsid w:val="00831781"/>
    <w:rsid w:val="0083318D"/>
    <w:rsid w:val="00852BAA"/>
    <w:rsid w:val="00860273"/>
    <w:rsid w:val="00884E45"/>
    <w:rsid w:val="008B5E83"/>
    <w:rsid w:val="008E794F"/>
    <w:rsid w:val="00957A37"/>
    <w:rsid w:val="0098014B"/>
    <w:rsid w:val="00A152B3"/>
    <w:rsid w:val="00A24D05"/>
    <w:rsid w:val="00AF4447"/>
    <w:rsid w:val="00B33F43"/>
    <w:rsid w:val="00B6760C"/>
    <w:rsid w:val="00C03E8F"/>
    <w:rsid w:val="00C178BC"/>
    <w:rsid w:val="00C8248E"/>
    <w:rsid w:val="00C8592B"/>
    <w:rsid w:val="00C87EBC"/>
    <w:rsid w:val="00D23281"/>
    <w:rsid w:val="00E52FCD"/>
    <w:rsid w:val="00E61F1C"/>
    <w:rsid w:val="00E741A8"/>
    <w:rsid w:val="00E8004F"/>
    <w:rsid w:val="00EC7F4F"/>
    <w:rsid w:val="00FC54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4A751"/>
  <w14:defaultImageDpi w14:val="300"/>
  <w15:chartTrackingRefBased/>
  <w15:docId w15:val="{B18BC18D-D1F3-4C11-9D7B-E68FCF5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1"/>
      <w:szCs w:val="21"/>
      <w:lang w:val="fr-FR" w:eastAsia="fr-FR"/>
    </w:rPr>
  </w:style>
  <w:style w:type="paragraph" w:styleId="Titre1">
    <w:name w:val="heading 1"/>
    <w:basedOn w:val="Normal"/>
    <w:next w:val="Normal"/>
    <w:link w:val="Titre1Car"/>
    <w:qFormat/>
    <w:rsid w:val="00E61F1C"/>
    <w:pPr>
      <w:keepNext/>
      <w:keepLines/>
      <w:spacing w:before="480"/>
      <w:outlineLvl w:val="0"/>
    </w:pPr>
    <w:rPr>
      <w:rFonts w:ascii="Calibri" w:eastAsia="MS Gothic" w:hAnsi="Calibri"/>
      <w:b/>
      <w:bCs/>
      <w:color w:val="345A8A"/>
      <w:sz w:val="32"/>
      <w:szCs w:val="32"/>
    </w:rPr>
  </w:style>
  <w:style w:type="paragraph" w:styleId="Titre2">
    <w:name w:val="heading 2"/>
    <w:basedOn w:val="Normal"/>
    <w:next w:val="Normal"/>
    <w:link w:val="Titre2Car"/>
    <w:qFormat/>
    <w:rsid w:val="00E61F1C"/>
    <w:pPr>
      <w:keepNext/>
      <w:keepLines/>
      <w:spacing w:before="200"/>
      <w:outlineLvl w:val="1"/>
    </w:pPr>
    <w:rPr>
      <w:rFonts w:ascii="Calibri" w:eastAsia="MS Gothic" w:hAnsi="Calibri"/>
      <w:b/>
      <w:bCs/>
      <w:color w:val="4F81BD"/>
      <w:sz w:val="26"/>
      <w:szCs w:val="26"/>
    </w:rPr>
  </w:style>
  <w:style w:type="paragraph" w:styleId="Titre3">
    <w:name w:val="heading 3"/>
    <w:basedOn w:val="Normal"/>
    <w:next w:val="Normal"/>
    <w:link w:val="Titre3Car"/>
    <w:qFormat/>
    <w:rsid w:val="00E61F1C"/>
    <w:pPr>
      <w:keepNext/>
      <w:keepLines/>
      <w:spacing w:before="200"/>
      <w:outlineLvl w:val="2"/>
    </w:pPr>
    <w:rPr>
      <w:rFonts w:ascii="Calibri" w:eastAsia="MS Gothic" w:hAnsi="Calibri"/>
      <w:b/>
      <w:bCs/>
      <w:color w:val="4F81BD"/>
    </w:rPr>
  </w:style>
  <w:style w:type="paragraph" w:styleId="Titre4">
    <w:name w:val="heading 4"/>
    <w:basedOn w:val="Normal"/>
    <w:next w:val="Normal"/>
    <w:link w:val="Titre4Car"/>
    <w:qFormat/>
    <w:rsid w:val="0059188D"/>
    <w:pPr>
      <w:keepNext/>
      <w:tabs>
        <w:tab w:val="left" w:pos="709"/>
        <w:tab w:val="left" w:pos="4536"/>
      </w:tabs>
      <w:ind w:left="864" w:hanging="864"/>
      <w:outlineLvl w:val="3"/>
    </w:pPr>
    <w:rPr>
      <w:rFonts w:ascii="Times New Roman" w:eastAsia="Times New Roman" w:hAnsi="Times New Roman"/>
      <w:snapToGrid w:val="0"/>
      <w:sz w:val="24"/>
      <w:szCs w:val="20"/>
    </w:rPr>
  </w:style>
  <w:style w:type="paragraph" w:styleId="Titre5">
    <w:name w:val="heading 5"/>
    <w:basedOn w:val="Normal"/>
    <w:next w:val="Normal"/>
    <w:link w:val="Titre5Car"/>
    <w:qFormat/>
    <w:rsid w:val="0059188D"/>
    <w:pPr>
      <w:spacing w:before="240" w:after="60"/>
      <w:ind w:left="1008" w:hanging="1008"/>
      <w:outlineLvl w:val="4"/>
    </w:pPr>
    <w:rPr>
      <w:rFonts w:ascii="Times New Roman" w:eastAsia="Times New Roman" w:hAnsi="Times New Roman"/>
      <w:b/>
      <w:bCs/>
      <w:i/>
      <w:iCs/>
      <w:sz w:val="26"/>
      <w:szCs w:val="26"/>
      <w:lang w:eastAsia="en-US"/>
    </w:rPr>
  </w:style>
  <w:style w:type="paragraph" w:styleId="Titre6">
    <w:name w:val="heading 6"/>
    <w:basedOn w:val="Normal"/>
    <w:next w:val="Normal"/>
    <w:link w:val="Titre6Car"/>
    <w:qFormat/>
    <w:rsid w:val="0059188D"/>
    <w:pPr>
      <w:spacing w:before="240" w:after="60"/>
      <w:ind w:left="1152" w:hanging="1152"/>
      <w:outlineLvl w:val="5"/>
    </w:pPr>
    <w:rPr>
      <w:rFonts w:ascii="Times New Roman" w:eastAsia="Times New Roman" w:hAnsi="Times New Roman"/>
      <w:b/>
      <w:bCs/>
      <w:sz w:val="22"/>
      <w:szCs w:val="22"/>
      <w:lang w:eastAsia="en-US"/>
    </w:rPr>
  </w:style>
  <w:style w:type="paragraph" w:styleId="Titre7">
    <w:name w:val="heading 7"/>
    <w:basedOn w:val="Normal"/>
    <w:next w:val="Normal"/>
    <w:link w:val="Titre7Car"/>
    <w:qFormat/>
    <w:rsid w:val="0059188D"/>
    <w:pPr>
      <w:spacing w:before="240" w:after="60"/>
      <w:ind w:left="1296" w:hanging="1296"/>
      <w:outlineLvl w:val="6"/>
    </w:pPr>
    <w:rPr>
      <w:rFonts w:ascii="Times New Roman" w:eastAsia="Times New Roman" w:hAnsi="Times New Roman"/>
      <w:sz w:val="24"/>
      <w:szCs w:val="24"/>
      <w:lang w:eastAsia="en-US"/>
    </w:rPr>
  </w:style>
  <w:style w:type="paragraph" w:styleId="Titre8">
    <w:name w:val="heading 8"/>
    <w:basedOn w:val="Normal"/>
    <w:next w:val="Normal"/>
    <w:link w:val="Titre8Car"/>
    <w:qFormat/>
    <w:rsid w:val="0059188D"/>
    <w:pPr>
      <w:spacing w:before="240" w:after="60"/>
      <w:ind w:left="1440" w:hanging="1440"/>
      <w:outlineLvl w:val="7"/>
    </w:pPr>
    <w:rPr>
      <w:rFonts w:ascii="Times New Roman" w:eastAsia="Times New Roman" w:hAnsi="Times New Roman"/>
      <w:i/>
      <w:iCs/>
      <w:sz w:val="24"/>
      <w:szCs w:val="24"/>
      <w:lang w:eastAsia="en-US"/>
    </w:rPr>
  </w:style>
  <w:style w:type="paragraph" w:styleId="Titre9">
    <w:name w:val="heading 9"/>
    <w:basedOn w:val="Normal"/>
    <w:next w:val="Normal"/>
    <w:link w:val="Titre9Car"/>
    <w:qFormat/>
    <w:rsid w:val="0059188D"/>
    <w:pPr>
      <w:spacing w:before="240" w:after="60"/>
      <w:ind w:left="1584" w:hanging="1584"/>
      <w:outlineLvl w:val="8"/>
    </w:pPr>
    <w:rPr>
      <w:rFonts w:eastAsia="Times New Roman"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61F1C"/>
    <w:rPr>
      <w:rFonts w:ascii="Calibri" w:eastAsia="MS Gothic" w:hAnsi="Calibri" w:cs="Times New Roman"/>
      <w:b/>
      <w:bCs/>
      <w:color w:val="345A8A"/>
      <w:sz w:val="32"/>
      <w:szCs w:val="32"/>
    </w:rPr>
  </w:style>
  <w:style w:type="character" w:customStyle="1" w:styleId="Titre2Car">
    <w:name w:val="Titre 2 Car"/>
    <w:link w:val="Titre2"/>
    <w:uiPriority w:val="9"/>
    <w:semiHidden/>
    <w:rsid w:val="00E61F1C"/>
    <w:rPr>
      <w:rFonts w:ascii="Calibri" w:eastAsia="MS Gothic" w:hAnsi="Calibri" w:cs="Times New Roman"/>
      <w:b/>
      <w:bCs/>
      <w:color w:val="4F81BD"/>
      <w:sz w:val="26"/>
      <w:szCs w:val="26"/>
    </w:rPr>
  </w:style>
  <w:style w:type="character" w:customStyle="1" w:styleId="Titre3Car">
    <w:name w:val="Titre 3 Car"/>
    <w:link w:val="Titre3"/>
    <w:rsid w:val="00E61F1C"/>
    <w:rPr>
      <w:rFonts w:ascii="Calibri" w:eastAsia="MS Gothic" w:hAnsi="Calibri" w:cs="Times New Roman"/>
      <w:b/>
      <w:bCs/>
      <w:color w:val="4F81BD"/>
    </w:rPr>
  </w:style>
  <w:style w:type="paragraph" w:customStyle="1" w:styleId="00FVJCPage2TitreTM">
    <w:name w:val="00 FVJC_Page 2_Titre TM"/>
    <w:basedOn w:val="Normal"/>
    <w:next w:val="00FVJCPage2Tabledesmatires"/>
    <w:qFormat/>
    <w:rsid w:val="0069712A"/>
    <w:pPr>
      <w:spacing w:after="240"/>
    </w:pPr>
    <w:rPr>
      <w:rFonts w:ascii="Calibri Light" w:hAnsi="Calibri Light"/>
      <w:sz w:val="32"/>
      <w:szCs w:val="32"/>
    </w:rPr>
  </w:style>
  <w:style w:type="paragraph" w:customStyle="1" w:styleId="00FVJCPagetexteNormal">
    <w:name w:val="00 FVJC_Page texte_Normal"/>
    <w:basedOn w:val="Normal"/>
    <w:qFormat/>
    <w:rsid w:val="0069712A"/>
    <w:pPr>
      <w:jc w:val="both"/>
    </w:pPr>
    <w:rPr>
      <w:rFonts w:ascii="Calibri Light" w:hAnsi="Calibri Light"/>
      <w:sz w:val="22"/>
    </w:rPr>
  </w:style>
  <w:style w:type="paragraph" w:customStyle="1" w:styleId="00FVJCpage1titrecentral">
    <w:name w:val="00 FVJC_page 1_titre central"/>
    <w:basedOn w:val="Normal"/>
    <w:next w:val="00FVJCPagetexteNormal"/>
    <w:qFormat/>
    <w:rsid w:val="0069712A"/>
    <w:pPr>
      <w:jc w:val="center"/>
    </w:pPr>
    <w:rPr>
      <w:rFonts w:ascii="Calibri Light" w:hAnsi="Calibri Light"/>
      <w:b/>
      <w:sz w:val="36"/>
      <w:szCs w:val="22"/>
    </w:rPr>
  </w:style>
  <w:style w:type="paragraph" w:customStyle="1" w:styleId="00FVJCPage1Titre">
    <w:name w:val="00 FVJC_Page 1_Titre"/>
    <w:basedOn w:val="Normal"/>
    <w:next w:val="00FVJCPage1sous-titre"/>
    <w:qFormat/>
    <w:rsid w:val="0069712A"/>
    <w:rPr>
      <w:rFonts w:ascii="Calibri Light" w:hAnsi="Calibri Light"/>
      <w:b/>
      <w:sz w:val="48"/>
      <w:szCs w:val="44"/>
    </w:rPr>
  </w:style>
  <w:style w:type="paragraph" w:styleId="Titre">
    <w:name w:val="Title"/>
    <w:basedOn w:val="Normal"/>
    <w:next w:val="Normal"/>
    <w:link w:val="TitreCar"/>
    <w:uiPriority w:val="10"/>
    <w:qFormat/>
    <w:rsid w:val="000360E5"/>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link w:val="Titre"/>
    <w:uiPriority w:val="10"/>
    <w:rsid w:val="000360E5"/>
    <w:rPr>
      <w:rFonts w:ascii="Calibri" w:eastAsia="MS Gothic" w:hAnsi="Calibri" w:cs="Times New Roman"/>
      <w:color w:val="17365D"/>
      <w:spacing w:val="5"/>
      <w:kern w:val="28"/>
      <w:sz w:val="52"/>
      <w:szCs w:val="52"/>
    </w:rPr>
  </w:style>
  <w:style w:type="paragraph" w:styleId="TM1">
    <w:name w:val="toc 1"/>
    <w:basedOn w:val="Normal"/>
    <w:next w:val="Normal"/>
    <w:autoRedefine/>
    <w:uiPriority w:val="39"/>
    <w:rsid w:val="00E61F1C"/>
    <w:pPr>
      <w:spacing w:before="120"/>
    </w:pPr>
    <w:rPr>
      <w:rFonts w:ascii="Cambria" w:hAnsi="Cambria"/>
      <w:b/>
      <w:sz w:val="24"/>
      <w:szCs w:val="24"/>
    </w:rPr>
  </w:style>
  <w:style w:type="paragraph" w:styleId="TM2">
    <w:name w:val="toc 2"/>
    <w:basedOn w:val="Normal"/>
    <w:next w:val="Normal"/>
    <w:autoRedefine/>
    <w:uiPriority w:val="39"/>
    <w:rsid w:val="00E61F1C"/>
    <w:pPr>
      <w:ind w:left="210"/>
    </w:pPr>
    <w:rPr>
      <w:rFonts w:ascii="Cambria" w:hAnsi="Cambria"/>
      <w:b/>
      <w:sz w:val="22"/>
      <w:szCs w:val="22"/>
    </w:rPr>
  </w:style>
  <w:style w:type="paragraph" w:styleId="TM3">
    <w:name w:val="toc 3"/>
    <w:basedOn w:val="Normal"/>
    <w:next w:val="Normal"/>
    <w:autoRedefine/>
    <w:uiPriority w:val="39"/>
    <w:rsid w:val="00E61F1C"/>
    <w:pPr>
      <w:ind w:left="420"/>
    </w:pPr>
    <w:rPr>
      <w:rFonts w:ascii="Cambria" w:hAnsi="Cambria"/>
      <w:sz w:val="22"/>
      <w:szCs w:val="22"/>
    </w:rPr>
  </w:style>
  <w:style w:type="paragraph" w:styleId="En-tte">
    <w:name w:val="header"/>
    <w:basedOn w:val="Normal"/>
    <w:link w:val="En-tteCar"/>
    <w:uiPriority w:val="99"/>
    <w:unhideWhenUsed/>
    <w:rsid w:val="003D1A1E"/>
    <w:pPr>
      <w:tabs>
        <w:tab w:val="center" w:pos="4536"/>
        <w:tab w:val="right" w:pos="9072"/>
      </w:tabs>
    </w:pPr>
  </w:style>
  <w:style w:type="character" w:customStyle="1" w:styleId="En-tteCar">
    <w:name w:val="En-tête Car"/>
    <w:link w:val="En-tte"/>
    <w:uiPriority w:val="99"/>
    <w:rsid w:val="003D1A1E"/>
    <w:rPr>
      <w:sz w:val="21"/>
      <w:szCs w:val="21"/>
    </w:rPr>
  </w:style>
  <w:style w:type="paragraph" w:styleId="Pieddepage">
    <w:name w:val="footer"/>
    <w:basedOn w:val="Normal"/>
    <w:link w:val="PieddepageCar"/>
    <w:uiPriority w:val="99"/>
    <w:unhideWhenUsed/>
    <w:rsid w:val="003D1A1E"/>
    <w:pPr>
      <w:tabs>
        <w:tab w:val="center" w:pos="4536"/>
        <w:tab w:val="right" w:pos="9072"/>
      </w:tabs>
    </w:pPr>
  </w:style>
  <w:style w:type="character" w:customStyle="1" w:styleId="PieddepageCar">
    <w:name w:val="Pied de page Car"/>
    <w:link w:val="Pieddepage"/>
    <w:uiPriority w:val="99"/>
    <w:rsid w:val="003D1A1E"/>
    <w:rPr>
      <w:sz w:val="21"/>
      <w:szCs w:val="21"/>
    </w:rPr>
  </w:style>
  <w:style w:type="character" w:styleId="Numrodepage">
    <w:name w:val="page number"/>
    <w:basedOn w:val="Policepardfaut"/>
    <w:uiPriority w:val="99"/>
    <w:semiHidden/>
    <w:unhideWhenUsed/>
    <w:rsid w:val="003D1A1E"/>
  </w:style>
  <w:style w:type="paragraph" w:styleId="Textedebulles">
    <w:name w:val="Balloon Text"/>
    <w:basedOn w:val="Normal"/>
    <w:link w:val="TextedebullesCar"/>
    <w:uiPriority w:val="99"/>
    <w:semiHidden/>
    <w:unhideWhenUsed/>
    <w:rsid w:val="00C8592B"/>
    <w:rPr>
      <w:rFonts w:ascii="Lucida Grande" w:hAnsi="Lucida Grande" w:cs="Lucida Grande"/>
      <w:sz w:val="18"/>
      <w:szCs w:val="18"/>
    </w:rPr>
  </w:style>
  <w:style w:type="character" w:customStyle="1" w:styleId="TextedebullesCar">
    <w:name w:val="Texte de bulles Car"/>
    <w:link w:val="Textedebulles"/>
    <w:uiPriority w:val="99"/>
    <w:semiHidden/>
    <w:rsid w:val="00C8592B"/>
    <w:rPr>
      <w:rFonts w:ascii="Lucida Grande" w:hAnsi="Lucida Grande" w:cs="Lucida Grande"/>
      <w:sz w:val="18"/>
      <w:szCs w:val="18"/>
    </w:rPr>
  </w:style>
  <w:style w:type="paragraph" w:customStyle="1" w:styleId="Listecouleur-Accent11">
    <w:name w:val="Liste couleur - Accent 11"/>
    <w:basedOn w:val="Normal"/>
    <w:uiPriority w:val="34"/>
    <w:qFormat/>
    <w:rsid w:val="00C8592B"/>
    <w:pPr>
      <w:spacing w:after="160" w:line="259" w:lineRule="auto"/>
      <w:ind w:left="720"/>
      <w:contextualSpacing/>
    </w:pPr>
    <w:rPr>
      <w:rFonts w:ascii="Cambria" w:eastAsia="Cambria" w:hAnsi="Cambria"/>
      <w:sz w:val="22"/>
      <w:szCs w:val="22"/>
      <w:lang w:val="fr-CH" w:eastAsia="en-US"/>
    </w:rPr>
  </w:style>
  <w:style w:type="paragraph" w:styleId="TM4">
    <w:name w:val="toc 4"/>
    <w:basedOn w:val="Normal"/>
    <w:next w:val="Normal"/>
    <w:autoRedefine/>
    <w:uiPriority w:val="39"/>
    <w:unhideWhenUsed/>
    <w:rsid w:val="00831781"/>
    <w:pPr>
      <w:ind w:left="630"/>
    </w:pPr>
    <w:rPr>
      <w:rFonts w:ascii="Cambria" w:hAnsi="Cambria"/>
      <w:sz w:val="20"/>
      <w:szCs w:val="20"/>
    </w:rPr>
  </w:style>
  <w:style w:type="paragraph" w:customStyle="1" w:styleId="01FVJCPagetexteTitre1">
    <w:name w:val="01 FVJC_Page texte_Titre 1"/>
    <w:basedOn w:val="Titre1"/>
    <w:next w:val="00FVJCPagetexteNormal"/>
    <w:link w:val="01FVJCPagetexteTitre1Car"/>
    <w:autoRedefine/>
    <w:qFormat/>
    <w:rsid w:val="0059188D"/>
    <w:pPr>
      <w:spacing w:before="360" w:after="120"/>
    </w:pPr>
    <w:rPr>
      <w:rFonts w:ascii="Calibri Light" w:hAnsi="Calibri Light"/>
      <w:bCs w:val="0"/>
      <w:caps/>
      <w:snapToGrid w:val="0"/>
      <w:color w:val="auto"/>
      <w:sz w:val="24"/>
      <w:szCs w:val="24"/>
    </w:rPr>
  </w:style>
  <w:style w:type="character" w:customStyle="1" w:styleId="01FVJCPagetexteTitre1Car">
    <w:name w:val="01 FVJC_Page texte_Titre 1 Car"/>
    <w:link w:val="01FVJCPagetexteTitre1"/>
    <w:rsid w:val="0059188D"/>
    <w:rPr>
      <w:rFonts w:ascii="Calibri Light" w:eastAsia="MS Gothic" w:hAnsi="Calibri Light"/>
      <w:b/>
      <w:caps/>
      <w:snapToGrid w:val="0"/>
      <w:sz w:val="24"/>
      <w:szCs w:val="24"/>
      <w:lang w:val="fr-FR" w:eastAsia="fr-FR"/>
    </w:rPr>
  </w:style>
  <w:style w:type="paragraph" w:styleId="TM5">
    <w:name w:val="toc 5"/>
    <w:basedOn w:val="Normal"/>
    <w:next w:val="Normal"/>
    <w:autoRedefine/>
    <w:uiPriority w:val="39"/>
    <w:unhideWhenUsed/>
    <w:rsid w:val="00831781"/>
    <w:pPr>
      <w:ind w:left="840"/>
    </w:pPr>
    <w:rPr>
      <w:rFonts w:ascii="Cambria" w:hAnsi="Cambria"/>
      <w:sz w:val="20"/>
      <w:szCs w:val="20"/>
    </w:rPr>
  </w:style>
  <w:style w:type="paragraph" w:styleId="TM6">
    <w:name w:val="toc 6"/>
    <w:basedOn w:val="Normal"/>
    <w:next w:val="Normal"/>
    <w:autoRedefine/>
    <w:uiPriority w:val="39"/>
    <w:unhideWhenUsed/>
    <w:rsid w:val="00831781"/>
    <w:pPr>
      <w:ind w:left="1050"/>
    </w:pPr>
    <w:rPr>
      <w:rFonts w:ascii="Cambria" w:hAnsi="Cambria"/>
      <w:sz w:val="20"/>
      <w:szCs w:val="20"/>
    </w:rPr>
  </w:style>
  <w:style w:type="paragraph" w:styleId="TM7">
    <w:name w:val="toc 7"/>
    <w:basedOn w:val="Normal"/>
    <w:next w:val="Normal"/>
    <w:autoRedefine/>
    <w:uiPriority w:val="39"/>
    <w:unhideWhenUsed/>
    <w:rsid w:val="00831781"/>
    <w:pPr>
      <w:ind w:left="1260"/>
    </w:pPr>
    <w:rPr>
      <w:rFonts w:ascii="Cambria" w:hAnsi="Cambria"/>
      <w:sz w:val="20"/>
      <w:szCs w:val="20"/>
    </w:rPr>
  </w:style>
  <w:style w:type="paragraph" w:styleId="TM8">
    <w:name w:val="toc 8"/>
    <w:basedOn w:val="Normal"/>
    <w:next w:val="Normal"/>
    <w:autoRedefine/>
    <w:uiPriority w:val="39"/>
    <w:unhideWhenUsed/>
    <w:rsid w:val="00831781"/>
    <w:pPr>
      <w:ind w:left="1470"/>
    </w:pPr>
    <w:rPr>
      <w:rFonts w:ascii="Cambria" w:hAnsi="Cambria"/>
      <w:sz w:val="20"/>
      <w:szCs w:val="20"/>
    </w:rPr>
  </w:style>
  <w:style w:type="paragraph" w:styleId="TM9">
    <w:name w:val="toc 9"/>
    <w:basedOn w:val="Normal"/>
    <w:next w:val="Normal"/>
    <w:autoRedefine/>
    <w:uiPriority w:val="39"/>
    <w:unhideWhenUsed/>
    <w:rsid w:val="00831781"/>
    <w:pPr>
      <w:ind w:left="1680"/>
    </w:pPr>
    <w:rPr>
      <w:rFonts w:ascii="Cambria" w:hAnsi="Cambria"/>
      <w:sz w:val="20"/>
      <w:szCs w:val="20"/>
    </w:rPr>
  </w:style>
  <w:style w:type="paragraph" w:customStyle="1" w:styleId="00FVJCPage2Tabledesmatires">
    <w:name w:val="00 FVJC_Page 2_Table des matières"/>
    <w:basedOn w:val="TM1"/>
    <w:next w:val="00FVJCPagetexteNormal"/>
    <w:qFormat/>
    <w:rsid w:val="0069712A"/>
    <w:pPr>
      <w:tabs>
        <w:tab w:val="right" w:leader="dot" w:pos="9056"/>
      </w:tabs>
    </w:pPr>
    <w:rPr>
      <w:rFonts w:ascii="Calibri Light" w:hAnsi="Calibri Light"/>
      <w:b w:val="0"/>
      <w:szCs w:val="22"/>
    </w:rPr>
  </w:style>
  <w:style w:type="paragraph" w:customStyle="1" w:styleId="00FVJCPage1sous-titre">
    <w:name w:val="00 FVJC_Page 1_sous-titre"/>
    <w:basedOn w:val="Normal"/>
    <w:next w:val="00FVJCpage1date"/>
    <w:qFormat/>
    <w:rsid w:val="0069712A"/>
    <w:rPr>
      <w:rFonts w:ascii="Calibri Light" w:hAnsi="Calibri Light"/>
      <w:sz w:val="28"/>
      <w:szCs w:val="22"/>
    </w:rPr>
  </w:style>
  <w:style w:type="paragraph" w:customStyle="1" w:styleId="00FVJCpage1date">
    <w:name w:val="00 FVJC_page 1_date"/>
    <w:basedOn w:val="Normal"/>
    <w:next w:val="00FVJCPagetexteNormal"/>
    <w:qFormat/>
    <w:rsid w:val="0069712A"/>
    <w:pPr>
      <w:pBdr>
        <w:bottom w:val="single" w:sz="18" w:space="8" w:color="auto"/>
      </w:pBdr>
    </w:pPr>
    <w:rPr>
      <w:rFonts w:ascii="Calibri Light" w:hAnsi="Calibri Light"/>
      <w:sz w:val="28"/>
      <w:szCs w:val="22"/>
    </w:rPr>
  </w:style>
  <w:style w:type="paragraph" w:customStyle="1" w:styleId="00FVJCpied-de-page">
    <w:name w:val="00 FVJC_pied-de-page"/>
    <w:basedOn w:val="Pieddepage"/>
    <w:link w:val="00FVJCpied-de-pageCar"/>
    <w:qFormat/>
    <w:rsid w:val="0069712A"/>
    <w:pPr>
      <w:pBdr>
        <w:top w:val="single" w:sz="2" w:space="8" w:color="A6A6A6"/>
      </w:pBdr>
    </w:pPr>
    <w:rPr>
      <w:rFonts w:ascii="Calibri Light" w:hAnsi="Calibri Light"/>
      <w:color w:val="A6A6A6"/>
      <w:sz w:val="20"/>
      <w:szCs w:val="20"/>
    </w:rPr>
  </w:style>
  <w:style w:type="character" w:customStyle="1" w:styleId="00FVJCpied-de-pageCar">
    <w:name w:val="00 FVJC_pied-de-page Car"/>
    <w:link w:val="00FVJCpied-de-page"/>
    <w:rsid w:val="0069712A"/>
    <w:rPr>
      <w:rFonts w:ascii="Calibri Light" w:hAnsi="Calibri Light"/>
      <w:color w:val="A6A6A6"/>
      <w:lang w:val="fr-FR" w:eastAsia="fr-FR"/>
    </w:rPr>
  </w:style>
  <w:style w:type="paragraph" w:customStyle="1" w:styleId="00FVJCEn-tte">
    <w:name w:val="00 FVJC_En-tête"/>
    <w:basedOn w:val="En-tte"/>
    <w:link w:val="00FVJCEn-tteCar"/>
    <w:qFormat/>
    <w:rsid w:val="0069712A"/>
    <w:pPr>
      <w:pBdr>
        <w:bottom w:val="single" w:sz="2" w:space="8" w:color="A6A6A6"/>
      </w:pBdr>
    </w:pPr>
    <w:rPr>
      <w:rFonts w:ascii="Calibri Light" w:hAnsi="Calibri Light"/>
      <w:color w:val="A6A6A6"/>
      <w:sz w:val="22"/>
      <w:szCs w:val="20"/>
    </w:rPr>
  </w:style>
  <w:style w:type="character" w:customStyle="1" w:styleId="00FVJCEn-tteCar">
    <w:name w:val="00 FVJC_En-tête Car"/>
    <w:link w:val="00FVJCEn-tte"/>
    <w:rsid w:val="0069712A"/>
    <w:rPr>
      <w:rFonts w:ascii="Calibri Light" w:hAnsi="Calibri Light"/>
      <w:color w:val="A6A6A6"/>
      <w:sz w:val="22"/>
      <w:lang w:val="fr-FR" w:eastAsia="fr-FR"/>
    </w:rPr>
  </w:style>
  <w:style w:type="paragraph" w:customStyle="1" w:styleId="00FVJCpagedetextelistepuce">
    <w:name w:val="00 FVJC_page de texte_liste à puce"/>
    <w:basedOn w:val="00FVJCPagetexteNormal"/>
    <w:next w:val="00FVJCPagetexteNormal"/>
    <w:qFormat/>
    <w:rsid w:val="0069712A"/>
    <w:pPr>
      <w:numPr>
        <w:numId w:val="3"/>
      </w:numPr>
      <w:spacing w:before="60" w:after="120"/>
      <w:contextualSpacing/>
    </w:pPr>
  </w:style>
  <w:style w:type="character" w:customStyle="1" w:styleId="Titre4Car">
    <w:name w:val="Titre 4 Car"/>
    <w:basedOn w:val="Policepardfaut"/>
    <w:link w:val="Titre4"/>
    <w:rsid w:val="0059188D"/>
    <w:rPr>
      <w:rFonts w:ascii="Times New Roman" w:eastAsia="Times New Roman" w:hAnsi="Times New Roman"/>
      <w:snapToGrid w:val="0"/>
      <w:sz w:val="24"/>
      <w:lang w:val="fr-FR" w:eastAsia="fr-FR"/>
    </w:rPr>
  </w:style>
  <w:style w:type="character" w:customStyle="1" w:styleId="Titre5Car">
    <w:name w:val="Titre 5 Car"/>
    <w:basedOn w:val="Policepardfaut"/>
    <w:link w:val="Titre5"/>
    <w:rsid w:val="0059188D"/>
    <w:rPr>
      <w:rFonts w:ascii="Times New Roman" w:eastAsia="Times New Roman" w:hAnsi="Times New Roman"/>
      <w:b/>
      <w:bCs/>
      <w:i/>
      <w:iCs/>
      <w:sz w:val="26"/>
      <w:szCs w:val="26"/>
      <w:lang w:val="fr-FR" w:eastAsia="en-US"/>
    </w:rPr>
  </w:style>
  <w:style w:type="character" w:customStyle="1" w:styleId="Titre6Car">
    <w:name w:val="Titre 6 Car"/>
    <w:basedOn w:val="Policepardfaut"/>
    <w:link w:val="Titre6"/>
    <w:rsid w:val="0059188D"/>
    <w:rPr>
      <w:rFonts w:ascii="Times New Roman" w:eastAsia="Times New Roman" w:hAnsi="Times New Roman"/>
      <w:b/>
      <w:bCs/>
      <w:sz w:val="22"/>
      <w:szCs w:val="22"/>
      <w:lang w:val="fr-FR" w:eastAsia="en-US"/>
    </w:rPr>
  </w:style>
  <w:style w:type="character" w:customStyle="1" w:styleId="Titre7Car">
    <w:name w:val="Titre 7 Car"/>
    <w:basedOn w:val="Policepardfaut"/>
    <w:link w:val="Titre7"/>
    <w:rsid w:val="0059188D"/>
    <w:rPr>
      <w:rFonts w:ascii="Times New Roman" w:eastAsia="Times New Roman" w:hAnsi="Times New Roman"/>
      <w:sz w:val="24"/>
      <w:szCs w:val="24"/>
      <w:lang w:val="fr-FR" w:eastAsia="en-US"/>
    </w:rPr>
  </w:style>
  <w:style w:type="character" w:customStyle="1" w:styleId="Titre8Car">
    <w:name w:val="Titre 8 Car"/>
    <w:basedOn w:val="Policepardfaut"/>
    <w:link w:val="Titre8"/>
    <w:rsid w:val="0059188D"/>
    <w:rPr>
      <w:rFonts w:ascii="Times New Roman" w:eastAsia="Times New Roman" w:hAnsi="Times New Roman"/>
      <w:i/>
      <w:iCs/>
      <w:sz w:val="24"/>
      <w:szCs w:val="24"/>
      <w:lang w:val="fr-FR" w:eastAsia="en-US"/>
    </w:rPr>
  </w:style>
  <w:style w:type="character" w:customStyle="1" w:styleId="Titre9Car">
    <w:name w:val="Titre 9 Car"/>
    <w:basedOn w:val="Policepardfaut"/>
    <w:link w:val="Titre9"/>
    <w:rsid w:val="0059188D"/>
    <w:rPr>
      <w:rFonts w:eastAsia="Times New Roman" w:cs="Arial"/>
      <w:sz w:val="22"/>
      <w:szCs w:val="22"/>
      <w:lang w:val="fr-FR" w:eastAsia="en-US"/>
    </w:rPr>
  </w:style>
  <w:style w:type="paragraph" w:styleId="Paragraphedeliste">
    <w:name w:val="List Paragraph"/>
    <w:basedOn w:val="Normal"/>
    <w:uiPriority w:val="34"/>
    <w:qFormat/>
    <w:rsid w:val="0059188D"/>
    <w:pPr>
      <w:ind w:left="708"/>
    </w:pPr>
    <w:rPr>
      <w:rFonts w:ascii="Times New Roman" w:eastAsia="Times New Roman" w:hAnsi="Times New Roman"/>
      <w:sz w:val="20"/>
      <w:szCs w:val="20"/>
      <w:lang w:eastAsia="en-US"/>
    </w:rPr>
  </w:style>
  <w:style w:type="table" w:styleId="Grilledutableau">
    <w:name w:val="Table Grid"/>
    <w:basedOn w:val="TableauNormal"/>
    <w:uiPriority w:val="59"/>
    <w:rsid w:val="0085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A0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800162\Downloads\Modele_document_FVJC_V2%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2A1D-76EC-4084-9310-A6ED8B15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Modele_document_FVJC_V2 (12)</Template>
  <TotalTime>57</TotalTime>
  <Pages>1</Pages>
  <Words>1971</Words>
  <Characters>10843</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Laeticia Dutoit</dc:creator>
  <cp:keywords/>
  <dc:description/>
  <cp:lastModifiedBy>luc.perdrix.lp@gmail.com</cp:lastModifiedBy>
  <cp:revision>14</cp:revision>
  <cp:lastPrinted>2017-07-12T13:04:00Z</cp:lastPrinted>
  <dcterms:created xsi:type="dcterms:W3CDTF">2017-07-12T13:04:00Z</dcterms:created>
  <dcterms:modified xsi:type="dcterms:W3CDTF">2017-10-30T21:25:00Z</dcterms:modified>
</cp:coreProperties>
</file>